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4F8" w:rsidRPr="00FD4A08" w:rsidRDefault="004134F8" w:rsidP="00FF3B33">
      <w:pPr>
        <w:bidi/>
        <w:spacing w:line="360" w:lineRule="auto"/>
        <w:jc w:val="both"/>
        <w:rPr>
          <w:rFonts w:asciiTheme="minorBidi" w:eastAsia="Arial Unicode MS" w:hAnsiTheme="minorBidi"/>
          <w:b/>
          <w:bCs/>
          <w:sz w:val="42"/>
          <w:szCs w:val="42"/>
          <w:rtl/>
          <w:lang w:bidi="fa-IR"/>
        </w:rPr>
      </w:pPr>
      <w:bookmarkStart w:id="0" w:name="_GoBack"/>
      <w:bookmarkEnd w:id="0"/>
      <w:r w:rsidRPr="00FD4A08">
        <w:rPr>
          <w:rFonts w:asciiTheme="minorBidi" w:eastAsia="Arial Unicode MS" w:hAnsiTheme="minorBidi"/>
          <w:b/>
          <w:bCs/>
          <w:sz w:val="42"/>
          <w:szCs w:val="42"/>
          <w:rtl/>
          <w:lang w:bidi="fa-IR"/>
        </w:rPr>
        <w:t xml:space="preserve">جلسه </w:t>
      </w:r>
      <w:r w:rsidR="00492F63">
        <w:rPr>
          <w:rFonts w:asciiTheme="minorBidi" w:eastAsia="Arial Unicode MS" w:hAnsiTheme="minorBidi" w:hint="cs"/>
          <w:b/>
          <w:bCs/>
          <w:sz w:val="42"/>
          <w:szCs w:val="42"/>
          <w:rtl/>
          <w:lang w:bidi="fa-IR"/>
        </w:rPr>
        <w:t>د</w:t>
      </w:r>
      <w:r w:rsidR="00FF3B33">
        <w:rPr>
          <w:rFonts w:asciiTheme="minorBidi" w:eastAsia="Arial Unicode MS" w:hAnsiTheme="minorBidi" w:hint="cs"/>
          <w:b/>
          <w:bCs/>
          <w:sz w:val="42"/>
          <w:szCs w:val="42"/>
          <w:rtl/>
          <w:lang w:bidi="fa-IR"/>
        </w:rPr>
        <w:t>هم</w:t>
      </w:r>
    </w:p>
    <w:p w:rsidR="00E27C87" w:rsidRDefault="004134F8" w:rsidP="00492F63">
      <w:pPr>
        <w:bidi/>
        <w:spacing w:line="360" w:lineRule="auto"/>
        <w:jc w:val="center"/>
        <w:rPr>
          <w:rFonts w:asciiTheme="minorBidi" w:eastAsia="Arial Unicode MS" w:hAnsiTheme="minorBidi"/>
          <w:b/>
          <w:bCs/>
          <w:sz w:val="46"/>
          <w:szCs w:val="46"/>
          <w:rtl/>
          <w:lang w:bidi="fa-IR"/>
        </w:rPr>
      </w:pPr>
      <w:r w:rsidRPr="00FD4A08">
        <w:rPr>
          <w:rFonts w:asciiTheme="minorBidi" w:eastAsia="Arial Unicode MS" w:hAnsiTheme="minorBidi"/>
          <w:b/>
          <w:bCs/>
          <w:sz w:val="46"/>
          <w:szCs w:val="46"/>
          <w:rtl/>
          <w:lang w:bidi="fa-IR"/>
        </w:rPr>
        <w:t xml:space="preserve">فصل </w:t>
      </w:r>
      <w:r w:rsidR="00492F63">
        <w:rPr>
          <w:rFonts w:asciiTheme="minorBidi" w:eastAsia="Arial Unicode MS" w:hAnsiTheme="minorBidi" w:hint="cs"/>
          <w:b/>
          <w:bCs/>
          <w:sz w:val="46"/>
          <w:szCs w:val="46"/>
          <w:rtl/>
          <w:lang w:bidi="fa-IR"/>
        </w:rPr>
        <w:t>نهم</w:t>
      </w:r>
      <w:r w:rsidRPr="00FD4A08">
        <w:rPr>
          <w:rFonts w:asciiTheme="minorBidi" w:eastAsia="Arial Unicode MS" w:hAnsiTheme="minorBidi"/>
          <w:b/>
          <w:bCs/>
          <w:sz w:val="46"/>
          <w:szCs w:val="46"/>
          <w:rtl/>
          <w:lang w:bidi="fa-IR"/>
        </w:rPr>
        <w:t>:</w:t>
      </w:r>
      <w:r w:rsidR="00931EFD">
        <w:rPr>
          <w:rFonts w:asciiTheme="minorBidi" w:eastAsia="Arial Unicode MS" w:hAnsiTheme="minorBidi" w:hint="cs"/>
          <w:b/>
          <w:bCs/>
          <w:sz w:val="46"/>
          <w:szCs w:val="46"/>
          <w:rtl/>
          <w:lang w:bidi="fa-IR"/>
        </w:rPr>
        <w:t xml:space="preserve"> </w:t>
      </w:r>
      <w:r w:rsidR="00492F63">
        <w:rPr>
          <w:rFonts w:asciiTheme="minorBidi" w:eastAsia="Arial Unicode MS" w:hAnsiTheme="minorBidi" w:hint="cs"/>
          <w:b/>
          <w:bCs/>
          <w:sz w:val="46"/>
          <w:szCs w:val="46"/>
          <w:rtl/>
          <w:lang w:bidi="fa-IR"/>
        </w:rPr>
        <w:t>سازماندهی داخلی فعالیت های کسب و کار الکترونیکی یک بنگاه</w:t>
      </w:r>
    </w:p>
    <w:p w:rsidR="00194855" w:rsidRPr="00194855" w:rsidRDefault="00194855" w:rsidP="00194855">
      <w:pPr>
        <w:bidi/>
        <w:spacing w:line="360" w:lineRule="auto"/>
        <w:jc w:val="center"/>
        <w:rPr>
          <w:rFonts w:asciiTheme="minorBidi" w:eastAsia="Arial Unicode MS" w:hAnsiTheme="minorBidi"/>
          <w:b/>
          <w:bCs/>
          <w:sz w:val="16"/>
          <w:szCs w:val="16"/>
          <w:rtl/>
          <w:lang w:bidi="fa-IR"/>
        </w:rPr>
      </w:pPr>
    </w:p>
    <w:p w:rsidR="00FD4A08" w:rsidRDefault="00492F63" w:rsidP="00B36C70">
      <w:pPr>
        <w:pStyle w:val="ListParagraph"/>
        <w:numPr>
          <w:ilvl w:val="0"/>
          <w:numId w:val="12"/>
        </w:numPr>
        <w:bidi/>
        <w:spacing w:line="360" w:lineRule="auto"/>
        <w:jc w:val="both"/>
        <w:rPr>
          <w:rFonts w:asciiTheme="minorBidi" w:eastAsia="Arial Unicode MS" w:hAnsiTheme="minorBidi"/>
          <w:b/>
          <w:bCs/>
          <w:sz w:val="44"/>
          <w:szCs w:val="44"/>
          <w:lang w:bidi="fa-IR"/>
        </w:rPr>
      </w:pPr>
      <w:r>
        <w:rPr>
          <w:rFonts w:asciiTheme="minorBidi" w:eastAsia="Arial Unicode MS" w:hAnsiTheme="minorBidi" w:hint="cs"/>
          <w:b/>
          <w:bCs/>
          <w:sz w:val="44"/>
          <w:szCs w:val="44"/>
          <w:rtl/>
          <w:lang w:bidi="fa-IR"/>
        </w:rPr>
        <w:t xml:space="preserve">انتخاب گزینه های تعاملات </w:t>
      </w:r>
      <w:r>
        <w:rPr>
          <w:rFonts w:asciiTheme="minorBidi" w:eastAsia="Arial Unicode MS" w:hAnsiTheme="minorBidi"/>
          <w:b/>
          <w:bCs/>
          <w:sz w:val="44"/>
          <w:szCs w:val="44"/>
          <w:lang w:bidi="fa-IR"/>
        </w:rPr>
        <w:t xml:space="preserve"> </w:t>
      </w:r>
      <w:r w:rsidR="00B36C70">
        <w:rPr>
          <w:rFonts w:asciiTheme="minorBidi" w:eastAsia="Arial Unicode MS" w:hAnsiTheme="minorBidi"/>
          <w:b/>
          <w:bCs/>
          <w:sz w:val="44"/>
          <w:szCs w:val="44"/>
          <w:lang w:bidi="fa-IR"/>
        </w:rPr>
        <w:t>O</w:t>
      </w:r>
      <w:r>
        <w:rPr>
          <w:rFonts w:asciiTheme="minorBidi" w:eastAsia="Arial Unicode MS" w:hAnsiTheme="minorBidi"/>
          <w:b/>
          <w:bCs/>
          <w:sz w:val="44"/>
          <w:szCs w:val="44"/>
          <w:lang w:bidi="fa-IR"/>
        </w:rPr>
        <w:t>nline</w:t>
      </w:r>
      <w:r>
        <w:rPr>
          <w:rFonts w:asciiTheme="minorBidi" w:eastAsia="Arial Unicode MS" w:hAnsiTheme="minorBidi" w:hint="cs"/>
          <w:b/>
          <w:bCs/>
          <w:sz w:val="44"/>
          <w:szCs w:val="44"/>
          <w:rtl/>
          <w:lang w:bidi="fa-IR"/>
        </w:rPr>
        <w:t>با مشتریان</w:t>
      </w:r>
    </w:p>
    <w:p w:rsidR="00194855" w:rsidRPr="00194855" w:rsidRDefault="00194855" w:rsidP="00194855">
      <w:pPr>
        <w:pStyle w:val="ListParagraph"/>
        <w:bidi/>
        <w:spacing w:line="360" w:lineRule="auto"/>
        <w:jc w:val="both"/>
        <w:rPr>
          <w:rFonts w:asciiTheme="minorBidi" w:eastAsia="Arial Unicode MS" w:hAnsiTheme="minorBidi"/>
          <w:b/>
          <w:bCs/>
          <w:sz w:val="18"/>
          <w:szCs w:val="18"/>
          <w:lang w:bidi="fa-IR"/>
        </w:rPr>
      </w:pPr>
    </w:p>
    <w:p w:rsidR="004134F8" w:rsidRPr="00FD4A08" w:rsidRDefault="00492F63" w:rsidP="00250D8E">
      <w:pPr>
        <w:pStyle w:val="ListParagraph"/>
        <w:numPr>
          <w:ilvl w:val="0"/>
          <w:numId w:val="3"/>
        </w:numPr>
        <w:bidi/>
        <w:spacing w:line="360" w:lineRule="auto"/>
        <w:jc w:val="both"/>
        <w:rPr>
          <w:rFonts w:asciiTheme="minorBidi" w:eastAsia="Arial Unicode MS" w:hAnsiTheme="minorBidi"/>
          <w:b/>
          <w:bCs/>
          <w:sz w:val="36"/>
          <w:szCs w:val="36"/>
          <w:lang w:bidi="fa-IR"/>
        </w:rPr>
      </w:pPr>
      <w:r>
        <w:rPr>
          <w:rFonts w:asciiTheme="minorBidi" w:eastAsia="Arial Unicode MS" w:hAnsiTheme="minorBidi" w:hint="cs"/>
          <w:b/>
          <w:bCs/>
          <w:sz w:val="36"/>
          <w:szCs w:val="36"/>
          <w:rtl/>
          <w:lang w:bidi="fa-IR"/>
        </w:rPr>
        <w:t>فعالیت های اطلاعات</w:t>
      </w:r>
    </w:p>
    <w:p w:rsidR="00492F63" w:rsidRDefault="00492F63" w:rsidP="00492F63">
      <w:pPr>
        <w:bidi/>
        <w:spacing w:line="360" w:lineRule="auto"/>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فعالیت های اطلاعاتی شامل تبلیغات و گذاشتن اطلاعات روی وب سایت شرکت می باشد.این اطلاعات شامل اطلاعات مربوط به شرکت، محصولات و خدمات می باشد.</w:t>
      </w:r>
    </w:p>
    <w:p w:rsidR="00492F63" w:rsidRPr="00194855" w:rsidRDefault="00492F63" w:rsidP="00492F63">
      <w:pPr>
        <w:bidi/>
        <w:spacing w:line="360" w:lineRule="auto"/>
        <w:jc w:val="both"/>
        <w:rPr>
          <w:rFonts w:asciiTheme="minorBidi" w:eastAsia="Arial Unicode MS" w:hAnsiTheme="minorBidi"/>
          <w:b/>
          <w:bCs/>
          <w:sz w:val="16"/>
          <w:szCs w:val="16"/>
          <w:rtl/>
          <w:lang w:bidi="fa-IR"/>
        </w:rPr>
      </w:pPr>
    </w:p>
    <w:p w:rsidR="00492F63" w:rsidRDefault="00492F63" w:rsidP="00492F63">
      <w:pPr>
        <w:pStyle w:val="ListParagraph"/>
        <w:numPr>
          <w:ilvl w:val="0"/>
          <w:numId w:val="3"/>
        </w:numPr>
        <w:bidi/>
        <w:spacing w:line="360" w:lineRule="auto"/>
        <w:jc w:val="both"/>
        <w:rPr>
          <w:rFonts w:asciiTheme="minorBidi" w:eastAsia="Arial Unicode MS" w:hAnsiTheme="minorBidi"/>
          <w:b/>
          <w:bCs/>
          <w:sz w:val="36"/>
          <w:szCs w:val="36"/>
          <w:lang w:bidi="fa-IR"/>
        </w:rPr>
      </w:pPr>
      <w:r w:rsidRPr="00492F63">
        <w:rPr>
          <w:rFonts w:asciiTheme="minorBidi" w:eastAsia="Arial Unicode MS" w:hAnsiTheme="minorBidi" w:hint="cs"/>
          <w:b/>
          <w:bCs/>
          <w:sz w:val="36"/>
          <w:szCs w:val="36"/>
          <w:rtl/>
          <w:lang w:bidi="fa-IR"/>
        </w:rPr>
        <w:t>فعالیت های ارتباطات</w:t>
      </w:r>
    </w:p>
    <w:p w:rsidR="00492F63" w:rsidRDefault="00492F63" w:rsidP="00B36C70">
      <w:pPr>
        <w:bidi/>
        <w:spacing w:line="360" w:lineRule="auto"/>
        <w:jc w:val="both"/>
        <w:rPr>
          <w:rFonts w:asciiTheme="minorBidi" w:eastAsia="Arial Unicode MS" w:hAnsiTheme="minorBidi"/>
          <w:sz w:val="30"/>
          <w:szCs w:val="30"/>
          <w:rtl/>
          <w:lang w:bidi="fa-IR"/>
        </w:rPr>
      </w:pPr>
      <w:r w:rsidRPr="00492F63">
        <w:rPr>
          <w:rFonts w:asciiTheme="minorBidi" w:eastAsia="Arial Unicode MS" w:hAnsiTheme="minorBidi" w:hint="cs"/>
          <w:sz w:val="30"/>
          <w:szCs w:val="30"/>
          <w:rtl/>
          <w:lang w:bidi="fa-IR"/>
        </w:rPr>
        <w:t>فعالیت های</w:t>
      </w:r>
      <w:r>
        <w:rPr>
          <w:rFonts w:asciiTheme="minorBidi" w:eastAsia="Arial Unicode MS" w:hAnsiTheme="minorBidi" w:hint="cs"/>
          <w:sz w:val="30"/>
          <w:szCs w:val="30"/>
          <w:rtl/>
          <w:lang w:bidi="fa-IR"/>
        </w:rPr>
        <w:t xml:space="preserve"> ارتباطات شامل ارتباطات دو طرفه بین یک شرکت (تامین کننده) و بازدید کنندگان </w:t>
      </w:r>
      <w:r w:rsidR="00B36C70">
        <w:rPr>
          <w:rFonts w:asciiTheme="minorBidi" w:eastAsia="Arial Unicode MS" w:hAnsiTheme="minorBidi"/>
          <w:sz w:val="30"/>
          <w:szCs w:val="30"/>
          <w:lang w:bidi="fa-IR"/>
        </w:rPr>
        <w:t>O</w:t>
      </w:r>
      <w:r>
        <w:rPr>
          <w:rFonts w:asciiTheme="minorBidi" w:eastAsia="Arial Unicode MS" w:hAnsiTheme="minorBidi"/>
          <w:sz w:val="30"/>
          <w:szCs w:val="30"/>
          <w:lang w:bidi="fa-IR"/>
        </w:rPr>
        <w:t>nline</w:t>
      </w:r>
      <w:r>
        <w:rPr>
          <w:rFonts w:asciiTheme="minorBidi" w:eastAsia="Arial Unicode MS" w:hAnsiTheme="minorBidi" w:hint="cs"/>
          <w:sz w:val="30"/>
          <w:szCs w:val="30"/>
          <w:rtl/>
          <w:lang w:bidi="fa-IR"/>
        </w:rPr>
        <w:t xml:space="preserve"> و مشتریانش می باشد. این ارتباطات می تواند از طریق نرم افزارهای اینترنتی مثل ایمیل و گفتگوی بلادرنگ (</w:t>
      </w:r>
      <w:r w:rsidR="00B36C70">
        <w:rPr>
          <w:rFonts w:asciiTheme="minorBidi" w:eastAsia="Arial Unicode MS" w:hAnsiTheme="minorBidi"/>
          <w:sz w:val="30"/>
          <w:szCs w:val="30"/>
          <w:lang w:bidi="fa-IR"/>
        </w:rPr>
        <w:t>Real-time chat</w:t>
      </w:r>
      <w:r>
        <w:rPr>
          <w:rFonts w:asciiTheme="minorBidi" w:eastAsia="Arial Unicode MS" w:hAnsiTheme="minorBidi" w:hint="cs"/>
          <w:sz w:val="30"/>
          <w:szCs w:val="30"/>
          <w:rtl/>
          <w:lang w:bidi="fa-IR"/>
        </w:rPr>
        <w:t xml:space="preserve">) بر قرار شود. </w:t>
      </w:r>
      <w:r w:rsidR="00B36C70">
        <w:rPr>
          <w:rFonts w:asciiTheme="minorBidi" w:eastAsia="Arial Unicode MS" w:hAnsiTheme="minorBidi"/>
          <w:sz w:val="30"/>
          <w:szCs w:val="30"/>
          <w:lang w:bidi="fa-IR"/>
        </w:rPr>
        <w:t>Landsend.com</w:t>
      </w:r>
      <w:r w:rsidR="00B36C70">
        <w:rPr>
          <w:rFonts w:asciiTheme="minorBidi" w:eastAsia="Arial Unicode MS" w:hAnsiTheme="minorBidi" w:hint="cs"/>
          <w:sz w:val="30"/>
          <w:szCs w:val="30"/>
          <w:rtl/>
          <w:lang w:bidi="fa-IR"/>
        </w:rPr>
        <w:t xml:space="preserve"> خرده فروش </w:t>
      </w:r>
      <w:r w:rsidR="00B36C70">
        <w:rPr>
          <w:rFonts w:asciiTheme="minorBidi" w:eastAsia="Arial Unicode MS" w:hAnsiTheme="minorBidi"/>
          <w:sz w:val="30"/>
          <w:szCs w:val="30"/>
          <w:lang w:bidi="fa-IR"/>
        </w:rPr>
        <w:t>Online</w:t>
      </w:r>
      <w:r w:rsidR="00B36C70">
        <w:rPr>
          <w:rFonts w:asciiTheme="minorBidi" w:eastAsia="Arial Unicode MS" w:hAnsiTheme="minorBidi" w:hint="cs"/>
          <w:sz w:val="30"/>
          <w:szCs w:val="30"/>
          <w:rtl/>
          <w:lang w:bidi="fa-IR"/>
        </w:rPr>
        <w:t xml:space="preserve"> مد برای شخصی تر کردن ارتباطات یک آیکون زنده </w:t>
      </w:r>
      <w:r w:rsidR="00B36C70">
        <w:rPr>
          <w:rFonts w:asciiTheme="minorBidi" w:eastAsia="Arial Unicode MS" w:hAnsiTheme="minorBidi"/>
          <w:sz w:val="30"/>
          <w:szCs w:val="30"/>
          <w:lang w:bidi="fa-IR"/>
        </w:rPr>
        <w:t>Land’s End</w:t>
      </w:r>
      <w:r w:rsidR="00B36C70">
        <w:rPr>
          <w:rFonts w:asciiTheme="minorBidi" w:eastAsia="Arial Unicode MS" w:hAnsiTheme="minorBidi" w:hint="cs"/>
          <w:sz w:val="30"/>
          <w:szCs w:val="30"/>
          <w:rtl/>
          <w:lang w:bidi="fa-IR"/>
        </w:rPr>
        <w:t xml:space="preserve"> در وب سایتش قرار داده است. </w:t>
      </w:r>
    </w:p>
    <w:p w:rsidR="00B36C70" w:rsidRPr="00194855" w:rsidRDefault="00B36C70" w:rsidP="00B36C70">
      <w:pPr>
        <w:bidi/>
        <w:spacing w:line="360" w:lineRule="auto"/>
        <w:jc w:val="both"/>
        <w:rPr>
          <w:rFonts w:asciiTheme="minorBidi" w:eastAsia="Arial Unicode MS" w:hAnsiTheme="minorBidi"/>
          <w:b/>
          <w:bCs/>
          <w:sz w:val="16"/>
          <w:szCs w:val="16"/>
          <w:rtl/>
          <w:lang w:bidi="fa-IR"/>
        </w:rPr>
      </w:pPr>
    </w:p>
    <w:p w:rsidR="00492F63" w:rsidRDefault="00492F63" w:rsidP="00492F63">
      <w:pPr>
        <w:pStyle w:val="ListParagraph"/>
        <w:numPr>
          <w:ilvl w:val="0"/>
          <w:numId w:val="3"/>
        </w:numPr>
        <w:bidi/>
        <w:spacing w:line="360" w:lineRule="auto"/>
        <w:jc w:val="both"/>
        <w:rPr>
          <w:rFonts w:asciiTheme="minorBidi" w:eastAsia="Arial Unicode MS" w:hAnsiTheme="minorBidi"/>
          <w:b/>
          <w:bCs/>
          <w:sz w:val="36"/>
          <w:szCs w:val="36"/>
          <w:lang w:bidi="fa-IR"/>
        </w:rPr>
      </w:pPr>
      <w:r>
        <w:rPr>
          <w:rFonts w:asciiTheme="minorBidi" w:eastAsia="Arial Unicode MS" w:hAnsiTheme="minorBidi" w:hint="cs"/>
          <w:b/>
          <w:bCs/>
          <w:sz w:val="36"/>
          <w:szCs w:val="36"/>
          <w:rtl/>
          <w:lang w:bidi="fa-IR"/>
        </w:rPr>
        <w:t>فعالیت های تبادلات</w:t>
      </w:r>
    </w:p>
    <w:p w:rsidR="00B36C70" w:rsidRDefault="00B36C70" w:rsidP="00B36C70">
      <w:pPr>
        <w:bidi/>
        <w:spacing w:line="360" w:lineRule="auto"/>
        <w:jc w:val="both"/>
        <w:rPr>
          <w:rFonts w:asciiTheme="minorBidi" w:eastAsia="Arial Unicode MS" w:hAnsiTheme="minorBidi"/>
          <w:sz w:val="30"/>
          <w:szCs w:val="30"/>
          <w:lang w:bidi="fa-IR"/>
        </w:rPr>
      </w:pPr>
      <w:r w:rsidRPr="00B36C70">
        <w:rPr>
          <w:rFonts w:asciiTheme="minorBidi" w:eastAsia="Arial Unicode MS" w:hAnsiTheme="minorBidi" w:hint="cs"/>
          <w:sz w:val="30"/>
          <w:szCs w:val="30"/>
          <w:rtl/>
          <w:lang w:bidi="fa-IR"/>
        </w:rPr>
        <w:t>فعالیت های</w:t>
      </w:r>
      <w:r>
        <w:rPr>
          <w:rFonts w:asciiTheme="minorBidi" w:eastAsia="Arial Unicode MS" w:hAnsiTheme="minorBidi" w:hint="cs"/>
          <w:sz w:val="30"/>
          <w:szCs w:val="30"/>
          <w:rtl/>
          <w:lang w:bidi="fa-IR"/>
        </w:rPr>
        <w:t xml:space="preserve"> تبادلات شامل پذیرش سفارشات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از طریق اینترنت (یعنی تبادلات تجاری) و پرداخت های الکترونیکی (یعنی تبادلات مالی) می باشد. در آغاز استفاده تجاری از اینترنت دو اشکال عمده در رابطه با تبادلات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وجود دارد.</w:t>
      </w:r>
    </w:p>
    <w:p w:rsidR="00B36C70" w:rsidRDefault="00B36C70" w:rsidP="00B36C70">
      <w:pPr>
        <w:pStyle w:val="ListParagraph"/>
        <w:numPr>
          <w:ilvl w:val="0"/>
          <w:numId w:val="3"/>
        </w:numPr>
        <w:bidi/>
        <w:spacing w:line="360" w:lineRule="auto"/>
        <w:jc w:val="both"/>
        <w:rPr>
          <w:rFonts w:asciiTheme="minorBidi" w:eastAsia="Arial Unicode MS" w:hAnsiTheme="minorBidi"/>
          <w:b/>
          <w:bCs/>
          <w:sz w:val="36"/>
          <w:szCs w:val="36"/>
          <w:lang w:bidi="fa-IR"/>
        </w:rPr>
      </w:pPr>
      <w:r w:rsidRPr="00B36C70">
        <w:rPr>
          <w:rFonts w:asciiTheme="minorBidi" w:eastAsia="Arial Unicode MS" w:hAnsiTheme="minorBidi" w:hint="cs"/>
          <w:b/>
          <w:bCs/>
          <w:sz w:val="36"/>
          <w:szCs w:val="36"/>
          <w:rtl/>
          <w:lang w:bidi="fa-IR"/>
        </w:rPr>
        <w:lastRenderedPageBreak/>
        <w:t xml:space="preserve">فعالیت های </w:t>
      </w:r>
      <w:r>
        <w:rPr>
          <w:rFonts w:asciiTheme="minorBidi" w:eastAsia="Arial Unicode MS" w:hAnsiTheme="minorBidi" w:hint="cs"/>
          <w:b/>
          <w:bCs/>
          <w:sz w:val="36"/>
          <w:szCs w:val="36"/>
          <w:rtl/>
          <w:lang w:bidi="fa-IR"/>
        </w:rPr>
        <w:t>توزیع</w:t>
      </w:r>
    </w:p>
    <w:p w:rsidR="00B36C70" w:rsidRDefault="00B36C70" w:rsidP="0092505C">
      <w:pPr>
        <w:bidi/>
        <w:spacing w:line="360" w:lineRule="auto"/>
        <w:jc w:val="both"/>
        <w:rPr>
          <w:rFonts w:asciiTheme="minorBidi" w:eastAsia="Arial Unicode MS" w:hAnsiTheme="minorBidi"/>
          <w:sz w:val="30"/>
          <w:szCs w:val="30"/>
          <w:rtl/>
          <w:lang w:bidi="fa-IR"/>
        </w:rPr>
      </w:pPr>
      <w:r w:rsidRPr="00B36C70">
        <w:rPr>
          <w:rFonts w:asciiTheme="minorBidi" w:eastAsia="Arial Unicode MS" w:hAnsiTheme="minorBidi" w:hint="cs"/>
          <w:sz w:val="30"/>
          <w:szCs w:val="30"/>
          <w:rtl/>
          <w:lang w:bidi="fa-IR"/>
        </w:rPr>
        <w:t>فعالیت های</w:t>
      </w:r>
      <w:r>
        <w:rPr>
          <w:rFonts w:asciiTheme="minorBidi" w:eastAsia="Arial Unicode MS" w:hAnsiTheme="minorBidi" w:hint="cs"/>
          <w:sz w:val="30"/>
          <w:szCs w:val="30"/>
          <w:rtl/>
          <w:lang w:bidi="fa-IR"/>
        </w:rPr>
        <w:t xml:space="preserve"> توزیع شامل تحویل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کالاهای دیجیتالی، مثل نرم افزار، ویدئوها، فیلم ها، موسیقی و کتاب های الکترونیکی می باش</w:t>
      </w:r>
      <w:r w:rsidR="0092505C">
        <w:rPr>
          <w:rFonts w:asciiTheme="minorBidi" w:eastAsia="Arial Unicode MS" w:hAnsiTheme="minorBidi" w:hint="cs"/>
          <w:sz w:val="30"/>
          <w:szCs w:val="30"/>
          <w:rtl/>
          <w:lang w:bidi="fa-IR"/>
        </w:rPr>
        <w:t xml:space="preserve">د که به مشتریان اجازه می دهد محصولات خریداری شده را دانلود کنند. تنگنای عمده ای ک توزیع </w:t>
      </w:r>
      <w:r w:rsidR="0092505C">
        <w:rPr>
          <w:rFonts w:asciiTheme="minorBidi" w:eastAsia="Arial Unicode MS" w:hAnsiTheme="minorBidi"/>
          <w:sz w:val="30"/>
          <w:szCs w:val="30"/>
          <w:lang w:bidi="fa-IR"/>
        </w:rPr>
        <w:t>Online</w:t>
      </w:r>
      <w:r w:rsidR="0092505C">
        <w:rPr>
          <w:rFonts w:asciiTheme="minorBidi" w:eastAsia="Arial Unicode MS" w:hAnsiTheme="minorBidi" w:hint="cs"/>
          <w:sz w:val="30"/>
          <w:szCs w:val="30"/>
          <w:rtl/>
          <w:lang w:bidi="fa-IR"/>
        </w:rPr>
        <w:t xml:space="preserve"> را تاکنون محدود کرده است، پهنای باند محدود اتصالات </w:t>
      </w:r>
      <w:r w:rsidR="0092505C">
        <w:rPr>
          <w:rFonts w:asciiTheme="minorBidi" w:eastAsia="Arial Unicode MS" w:hAnsiTheme="minorBidi"/>
          <w:sz w:val="30"/>
          <w:szCs w:val="30"/>
          <w:lang w:bidi="fa-IR"/>
        </w:rPr>
        <w:t>Online</w:t>
      </w:r>
      <w:r w:rsidR="0092505C">
        <w:rPr>
          <w:rFonts w:asciiTheme="minorBidi" w:eastAsia="Arial Unicode MS" w:hAnsiTheme="minorBidi" w:hint="cs"/>
          <w:sz w:val="30"/>
          <w:szCs w:val="30"/>
          <w:rtl/>
          <w:lang w:bidi="fa-IR"/>
        </w:rPr>
        <w:t xml:space="preserve"> است.</w:t>
      </w:r>
    </w:p>
    <w:p w:rsidR="00194855" w:rsidRDefault="00194855" w:rsidP="00194855">
      <w:pPr>
        <w:bidi/>
        <w:spacing w:line="360" w:lineRule="auto"/>
        <w:jc w:val="both"/>
        <w:rPr>
          <w:rFonts w:asciiTheme="minorBidi" w:eastAsia="Arial Unicode MS" w:hAnsiTheme="minorBidi"/>
          <w:sz w:val="56"/>
          <w:szCs w:val="56"/>
          <w:rtl/>
          <w:lang w:bidi="fa-IR"/>
        </w:rPr>
      </w:pPr>
    </w:p>
    <w:p w:rsidR="00E927B8" w:rsidRPr="00CA3918" w:rsidRDefault="00E927B8" w:rsidP="00E927B8">
      <w:pPr>
        <w:bidi/>
        <w:spacing w:line="360" w:lineRule="auto"/>
        <w:jc w:val="both"/>
        <w:rPr>
          <w:rFonts w:asciiTheme="minorBidi" w:eastAsia="Arial Unicode MS" w:hAnsiTheme="minorBidi"/>
          <w:sz w:val="6"/>
          <w:szCs w:val="6"/>
          <w:rtl/>
          <w:lang w:bidi="fa-IR"/>
        </w:rPr>
      </w:pPr>
    </w:p>
    <w:p w:rsidR="00E927B8" w:rsidRDefault="00E927B8" w:rsidP="00E927B8">
      <w:pPr>
        <w:bidi/>
        <w:spacing w:line="360" w:lineRule="auto"/>
        <w:jc w:val="both"/>
        <w:rPr>
          <w:rFonts w:asciiTheme="minorBidi" w:eastAsia="Arial Unicode MS" w:hAnsiTheme="minorBidi"/>
          <w:sz w:val="56"/>
          <w:szCs w:val="56"/>
          <w:rtl/>
          <w:lang w:bidi="fa-IR"/>
        </w:rPr>
      </w:pPr>
    </w:p>
    <w:p w:rsidR="00E927B8" w:rsidRDefault="00E927B8" w:rsidP="00E927B8">
      <w:pPr>
        <w:bidi/>
        <w:spacing w:line="360" w:lineRule="auto"/>
        <w:jc w:val="both"/>
        <w:rPr>
          <w:rFonts w:asciiTheme="minorBidi" w:eastAsia="Arial Unicode MS" w:hAnsiTheme="minorBidi"/>
          <w:sz w:val="56"/>
          <w:szCs w:val="56"/>
          <w:rtl/>
          <w:lang w:bidi="fa-IR"/>
        </w:rPr>
      </w:pPr>
    </w:p>
    <w:p w:rsidR="00CA3918" w:rsidRDefault="00CA3918" w:rsidP="00CA3918">
      <w:pPr>
        <w:bidi/>
        <w:spacing w:line="360" w:lineRule="auto"/>
        <w:jc w:val="both"/>
        <w:rPr>
          <w:rFonts w:asciiTheme="minorBidi" w:eastAsia="Arial Unicode MS" w:hAnsiTheme="minorBidi"/>
          <w:sz w:val="56"/>
          <w:szCs w:val="56"/>
          <w:rtl/>
          <w:lang w:bidi="fa-IR"/>
        </w:rPr>
      </w:pPr>
    </w:p>
    <w:p w:rsidR="00531BB7" w:rsidRPr="00931EFD" w:rsidRDefault="0092505C" w:rsidP="0092505C">
      <w:pPr>
        <w:pStyle w:val="ListParagraph"/>
        <w:numPr>
          <w:ilvl w:val="0"/>
          <w:numId w:val="12"/>
        </w:numPr>
        <w:bidi/>
        <w:spacing w:line="360" w:lineRule="auto"/>
        <w:jc w:val="both"/>
        <w:rPr>
          <w:rFonts w:asciiTheme="minorBidi" w:eastAsia="Arial Unicode MS" w:hAnsiTheme="minorBidi"/>
          <w:b/>
          <w:bCs/>
          <w:sz w:val="44"/>
          <w:szCs w:val="44"/>
          <w:lang w:bidi="fa-IR"/>
        </w:rPr>
      </w:pPr>
      <w:r>
        <w:rPr>
          <w:rFonts w:asciiTheme="minorBidi" w:eastAsia="Arial Unicode MS" w:hAnsiTheme="minorBidi" w:hint="cs"/>
          <w:b/>
          <w:bCs/>
          <w:sz w:val="44"/>
          <w:szCs w:val="44"/>
          <w:rtl/>
          <w:lang w:bidi="fa-IR"/>
        </w:rPr>
        <w:t xml:space="preserve">انتخاب کانال های توزیع </w:t>
      </w:r>
      <w:r w:rsidRPr="0092505C">
        <w:rPr>
          <w:rFonts w:asciiTheme="minorBidi" w:eastAsia="Arial Unicode MS" w:hAnsiTheme="minorBidi"/>
          <w:b/>
          <w:bCs/>
          <w:sz w:val="42"/>
          <w:szCs w:val="42"/>
          <w:lang w:bidi="fa-IR"/>
        </w:rPr>
        <w:t>Online</w:t>
      </w:r>
      <w:r w:rsidRPr="0092505C">
        <w:rPr>
          <w:rFonts w:asciiTheme="minorBidi" w:eastAsia="Arial Unicode MS" w:hAnsiTheme="minorBidi" w:hint="cs"/>
          <w:b/>
          <w:bCs/>
          <w:sz w:val="42"/>
          <w:szCs w:val="42"/>
          <w:rtl/>
          <w:lang w:bidi="fa-IR"/>
        </w:rPr>
        <w:t xml:space="preserve"> / </w:t>
      </w:r>
      <w:r w:rsidRPr="0092505C">
        <w:rPr>
          <w:rFonts w:asciiTheme="minorBidi" w:eastAsia="Arial Unicode MS" w:hAnsiTheme="minorBidi"/>
          <w:b/>
          <w:bCs/>
          <w:sz w:val="42"/>
          <w:szCs w:val="42"/>
          <w:lang w:bidi="fa-IR"/>
        </w:rPr>
        <w:t>Offline</w:t>
      </w:r>
    </w:p>
    <w:p w:rsidR="00531BB7" w:rsidRDefault="0092505C" w:rsidP="00194855">
      <w:pPr>
        <w:bidi/>
        <w:spacing w:line="360" w:lineRule="auto"/>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تولید کنندگان و خرده فروشانی که در گذشته محصولاتشان را از طریق بازارهای فیزیکی با استفاده از نیروهای فروش می فروختند، می ترسند که انتقال به سمت کانال فروش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به فروش </w:t>
      </w:r>
      <w:r>
        <w:rPr>
          <w:rFonts w:asciiTheme="minorBidi" w:eastAsia="Arial Unicode MS" w:hAnsiTheme="minorBidi"/>
          <w:sz w:val="30"/>
          <w:szCs w:val="30"/>
          <w:lang w:bidi="fa-IR"/>
        </w:rPr>
        <w:t>Offline</w:t>
      </w:r>
      <w:r>
        <w:rPr>
          <w:rFonts w:asciiTheme="minorBidi" w:eastAsia="Arial Unicode MS" w:hAnsiTheme="minorBidi" w:hint="cs"/>
          <w:sz w:val="30"/>
          <w:szCs w:val="30"/>
          <w:rtl/>
          <w:lang w:bidi="fa-IR"/>
        </w:rPr>
        <w:t xml:space="preserve">شان آسیب برساند. دلیل آن ها این است که کانال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جدید یک بازار جدید یا فروش بیشتر ایجاد نمی کند، بلکه فقط فروش های کنونی را کاهش می دهد.</w:t>
      </w:r>
    </w:p>
    <w:p w:rsidR="00290A98" w:rsidRDefault="0092505C" w:rsidP="00194855">
      <w:pPr>
        <w:bidi/>
        <w:spacing w:line="360" w:lineRule="auto"/>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برای اینکه تولید کنندگان بفهمند که آیا باید از تعارضات کانال توزیع بترسند یا خیر، باید چگونگی تأثیر کانال های جدید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روی کانال های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شان را تحلیل کنند. </w:t>
      </w:r>
    </w:p>
    <w:p w:rsidR="00E927B8" w:rsidRDefault="00E927B8" w:rsidP="00E927B8">
      <w:pPr>
        <w:bidi/>
        <w:spacing w:line="360" w:lineRule="auto"/>
        <w:jc w:val="both"/>
        <w:rPr>
          <w:rFonts w:asciiTheme="minorBidi" w:eastAsia="Arial Unicode MS" w:hAnsiTheme="minorBidi"/>
          <w:sz w:val="30"/>
          <w:szCs w:val="30"/>
          <w:rtl/>
          <w:lang w:bidi="fa-IR"/>
        </w:rPr>
      </w:pPr>
    </w:p>
    <w:p w:rsidR="00194855" w:rsidRPr="00194855" w:rsidRDefault="00194855" w:rsidP="00194855">
      <w:pPr>
        <w:bidi/>
        <w:spacing w:line="360" w:lineRule="auto"/>
        <w:rPr>
          <w:rFonts w:asciiTheme="minorBidi" w:eastAsia="Arial Unicode MS" w:hAnsiTheme="minorBidi"/>
          <w:b/>
          <w:bCs/>
          <w:sz w:val="2"/>
          <w:szCs w:val="2"/>
          <w:rtl/>
          <w:lang w:bidi="fa-IR"/>
        </w:rPr>
      </w:pPr>
    </w:p>
    <w:p w:rsidR="00993499" w:rsidRDefault="00993499" w:rsidP="00993499">
      <w:pPr>
        <w:bidi/>
        <w:spacing w:line="360" w:lineRule="auto"/>
        <w:rPr>
          <w:rFonts w:asciiTheme="minorBidi" w:eastAsia="Arial Unicode MS" w:hAnsiTheme="minorBidi"/>
          <w:b/>
          <w:bCs/>
          <w:sz w:val="34"/>
          <w:szCs w:val="34"/>
          <w:rtl/>
          <w:lang w:bidi="fa-IR"/>
        </w:rPr>
      </w:pPr>
      <w:r>
        <w:rPr>
          <w:rFonts w:asciiTheme="minorBidi" w:eastAsia="Arial Unicode MS" w:hAnsiTheme="minorBidi" w:hint="cs"/>
          <w:b/>
          <w:bCs/>
          <w:noProof/>
          <w:sz w:val="34"/>
          <w:szCs w:val="34"/>
          <w:rtl/>
        </w:rPr>
        <w:lastRenderedPageBreak/>
        <mc:AlternateContent>
          <mc:Choice Requires="wps">
            <w:drawing>
              <wp:anchor distT="0" distB="0" distL="114300" distR="114300" simplePos="0" relativeHeight="251694080" behindDoc="0" locked="0" layoutInCell="1" allowOverlap="1">
                <wp:simplePos x="0" y="0"/>
                <wp:positionH relativeFrom="column">
                  <wp:posOffset>2311317</wp:posOffset>
                </wp:positionH>
                <wp:positionV relativeFrom="paragraph">
                  <wp:posOffset>-360</wp:posOffset>
                </wp:positionV>
                <wp:extent cx="2626636" cy="431320"/>
                <wp:effectExtent l="0" t="0" r="21590" b="26035"/>
                <wp:wrapNone/>
                <wp:docPr id="203" name="Rectangle 203"/>
                <wp:cNvGraphicFramePr/>
                <a:graphic xmlns:a="http://schemas.openxmlformats.org/drawingml/2006/main">
                  <a:graphicData uri="http://schemas.microsoft.com/office/word/2010/wordprocessingShape">
                    <wps:wsp>
                      <wps:cNvSpPr/>
                      <wps:spPr>
                        <a:xfrm>
                          <a:off x="0" y="0"/>
                          <a:ext cx="2626636" cy="431320"/>
                        </a:xfrm>
                        <a:prstGeom prst="rect">
                          <a:avLst/>
                        </a:prstGeom>
                      </wps:spPr>
                      <wps:style>
                        <a:lnRef idx="2">
                          <a:schemeClr val="accent6"/>
                        </a:lnRef>
                        <a:fillRef idx="1">
                          <a:schemeClr val="lt1"/>
                        </a:fillRef>
                        <a:effectRef idx="0">
                          <a:schemeClr val="accent6"/>
                        </a:effectRef>
                        <a:fontRef idx="minor">
                          <a:schemeClr val="dk1"/>
                        </a:fontRef>
                      </wps:style>
                      <wps:txbx>
                        <w:txbxContent>
                          <w:p w:rsidR="00993499" w:rsidRPr="00993499" w:rsidRDefault="00993499" w:rsidP="00993499">
                            <w:pPr>
                              <w:bidi/>
                              <w:spacing w:line="360" w:lineRule="auto"/>
                              <w:jc w:val="center"/>
                              <w:rPr>
                                <w:rFonts w:asciiTheme="minorBidi" w:eastAsia="Arial Unicode MS" w:hAnsiTheme="minorBidi"/>
                                <w:b/>
                                <w:bCs/>
                                <w:sz w:val="32"/>
                                <w:szCs w:val="32"/>
                                <w:rtl/>
                                <w:lang w:bidi="fa-IR"/>
                              </w:rPr>
                            </w:pPr>
                            <w:r w:rsidRPr="00993499">
                              <w:rPr>
                                <w:rFonts w:asciiTheme="minorBidi" w:eastAsia="Arial Unicode MS" w:hAnsiTheme="minorBidi" w:hint="cs"/>
                                <w:b/>
                                <w:bCs/>
                                <w:sz w:val="32"/>
                                <w:szCs w:val="32"/>
                                <w:rtl/>
                                <w:lang w:bidi="fa-IR"/>
                              </w:rPr>
                              <w:t>اهمیت نسبی کانال های تهدید شده</w:t>
                            </w:r>
                          </w:p>
                          <w:p w:rsidR="00993499" w:rsidRDefault="00993499" w:rsidP="0099349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rect id="Rectangle 203" o:spid="_x0000_s1026" style="position:absolute;left:0;text-align:left;margin-left:182pt;margin-top:-.05pt;width:206.8pt;height:33.9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" fillcolor="white [3201]" strokecolor="#70ad47 [3209]" strokeweight="1pt">
                <v:textbox>
                  <w:txbxContent>
                    <w:p w:rsidR="00993499" w:rsidRPr="00993499" w:rsidRDefault="00993499" w:rsidP="00993499">
                      <w:pPr>
                        <w:bidi/>
                        <w:spacing w:line="360" w:lineRule="auto"/>
                        <w:jc w:val="center"/>
                        <w:rPr>
                          <w:rFonts w:asciiTheme="minorBidi" w:eastAsia="Arial Unicode MS" w:hAnsiTheme="minorBidi"/>
                          <w:b/>
                          <w:bCs/>
                          <w:sz w:val="32"/>
                          <w:szCs w:val="32"/>
                          <w:rtl/>
                          <w:lang w:bidi="fa-IR"/>
                        </w:rPr>
                      </w:pPr>
                      <w:r w:rsidRPr="00993499">
                        <w:rPr>
                          <w:rFonts w:asciiTheme="minorBidi" w:eastAsia="Arial Unicode MS" w:hAnsiTheme="minorBidi" w:hint="cs"/>
                          <w:b/>
                          <w:bCs/>
                          <w:sz w:val="32"/>
                          <w:szCs w:val="32"/>
                          <w:rtl/>
                          <w:lang w:bidi="fa-IR"/>
                        </w:rPr>
                        <w:t>اهمیت نسبی کانال های تهدید شده</w:t>
                      </w:r>
                    </w:p>
                    <w:p w:rsidR="00993499" w:rsidRDefault="00993499" w:rsidP="00993499">
                      <w:pPr>
                        <w:jc w:val="center"/>
                      </w:pPr>
                    </w:p>
                  </w:txbxContent>
                </v:textbox>
              </v:rect>
            </w:pict>
          </mc:Fallback>
        </mc:AlternateContent>
      </w:r>
      <w:r>
        <w:rPr>
          <w:rFonts w:asciiTheme="minorBidi" w:eastAsia="Arial Unicode MS" w:hAnsiTheme="minorBidi" w:hint="cs"/>
          <w:b/>
          <w:bCs/>
          <w:sz w:val="34"/>
          <w:szCs w:val="34"/>
          <w:rtl/>
          <w:lang w:bidi="fa-IR"/>
        </w:rPr>
        <w:t xml:space="preserve">                  </w:t>
      </w:r>
      <w:r w:rsidR="00194855">
        <w:rPr>
          <w:rFonts w:asciiTheme="minorBidi" w:eastAsia="Arial Unicode MS" w:hAnsiTheme="minorBidi" w:hint="cs"/>
          <w:b/>
          <w:bCs/>
          <w:sz w:val="34"/>
          <w:szCs w:val="34"/>
          <w:rtl/>
          <w:lang w:bidi="fa-IR"/>
        </w:rPr>
        <w:t xml:space="preserve">                   </w:t>
      </w:r>
    </w:p>
    <w:p w:rsidR="002E21FD" w:rsidRDefault="00194855" w:rsidP="002E21FD">
      <w:pPr>
        <w:bidi/>
        <w:spacing w:line="360" w:lineRule="auto"/>
        <w:rPr>
          <w:rFonts w:asciiTheme="minorBidi" w:eastAsia="Arial Unicode MS" w:hAnsiTheme="minorBidi"/>
          <w:b/>
          <w:bCs/>
          <w:sz w:val="30"/>
          <w:szCs w:val="30"/>
          <w:rtl/>
          <w:lang w:bidi="fa-IR"/>
        </w:rPr>
      </w:pPr>
      <w:r>
        <w:rPr>
          <w:rFonts w:asciiTheme="minorBidi" w:eastAsia="Arial Unicode MS" w:hAnsiTheme="minorBidi"/>
          <w:noProof/>
          <w:sz w:val="30"/>
          <w:szCs w:val="30"/>
          <w:rtl/>
        </w:rPr>
        <mc:AlternateContent>
          <mc:Choice Requires="wps">
            <w:drawing>
              <wp:anchor distT="0" distB="0" distL="114300" distR="114300" simplePos="0" relativeHeight="251665408" behindDoc="0" locked="0" layoutInCell="1" allowOverlap="1" wp14:anchorId="49374EB1" wp14:editId="69D2C739">
                <wp:simplePos x="0" y="0"/>
                <wp:positionH relativeFrom="column">
                  <wp:posOffset>1395107</wp:posOffset>
                </wp:positionH>
                <wp:positionV relativeFrom="paragraph">
                  <wp:posOffset>386391</wp:posOffset>
                </wp:positionV>
                <wp:extent cx="1487151" cy="1316450"/>
                <wp:effectExtent l="0" t="0" r="18415" b="17145"/>
                <wp:wrapNone/>
                <wp:docPr id="9" name="Rectangle 9"/>
                <wp:cNvGraphicFramePr/>
                <a:graphic xmlns:a="http://schemas.openxmlformats.org/drawingml/2006/main">
                  <a:graphicData uri="http://schemas.microsoft.com/office/word/2010/wordprocessingShape">
                    <wps:wsp>
                      <wps:cNvSpPr/>
                      <wps:spPr>
                        <a:xfrm>
                          <a:off x="0" y="0"/>
                          <a:ext cx="1487151" cy="131645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1618EA" w:rsidRDefault="00A408E3" w:rsidP="001618EA">
                            <w:pPr>
                              <w:rPr>
                                <w:rtl/>
                                <w:lang w:bidi="fa-IR"/>
                              </w:rPr>
                            </w:pPr>
                            <w:r w:rsidRPr="00A408E3">
                              <w:rPr>
                                <w:rFonts w:hint="cs"/>
                                <w:lang w:bidi="fa-IR"/>
                              </w:rPr>
                              <w:t xml:space="preserve"> </w:t>
                            </w:r>
                            <w:r w:rsidR="001618EA" w:rsidRPr="001618EA">
                              <w:rPr>
                                <w:rFonts w:hint="cs"/>
                                <w:noProof/>
                              </w:rPr>
                              <w:drawing>
                                <wp:inline distT="0" distB="0" distL="0" distR="0" wp14:anchorId="72516462" wp14:editId="3784EBAE">
                                  <wp:extent cx="245745" cy="266065"/>
                                  <wp:effectExtent l="0" t="0" r="1905" b="635"/>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745" cy="266065"/>
                                          </a:xfrm>
                                          <a:prstGeom prst="rect">
                                            <a:avLst/>
                                          </a:prstGeom>
                                          <a:noFill/>
                                          <a:ln>
                                            <a:noFill/>
                                          </a:ln>
                                        </pic:spPr>
                                      </pic:pic>
                                    </a:graphicData>
                                  </a:graphic>
                                </wp:inline>
                              </w:drawing>
                            </w:r>
                          </w:p>
                          <w:p w:rsidR="00A408E3" w:rsidRDefault="002E21FD" w:rsidP="002E21FD">
                            <w:pPr>
                              <w:jc w:val="center"/>
                              <w:rPr>
                                <w:rtl/>
                                <w:lang w:bidi="fa-IR"/>
                              </w:rPr>
                            </w:pPr>
                            <w:r>
                              <w:rPr>
                                <w:rFonts w:hint="cs"/>
                                <w:rtl/>
                                <w:lang w:bidi="fa-IR"/>
                              </w:rPr>
                              <w:t>به تعارض کانالی</w:t>
                            </w:r>
                          </w:p>
                          <w:p w:rsidR="00A408E3" w:rsidRDefault="002E21FD" w:rsidP="00A408E3">
                            <w:pPr>
                              <w:jc w:val="center"/>
                              <w:rPr>
                                <w:lang w:bidi="fa-IR"/>
                              </w:rPr>
                            </w:pPr>
                            <w:r>
                              <w:rPr>
                                <w:rFonts w:hint="cs"/>
                                <w:rtl/>
                                <w:lang w:bidi="fa-IR"/>
                              </w:rPr>
                              <w:t>توجه کنید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9374EB1" id="Rectangle 9" o:spid="_x0000_s1027" style="position:absolute;left:0;text-align:left;margin-left:109.85pt;margin-top:30.4pt;width:117.1pt;height:103.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" fillcolor="#f3a875 [2165]" strokecolor="#ed7d31 [3205]" strokeweight=".5pt">
                <v:fill color2="#f09558 [2613]" rotate="t" colors="0 #f7bda4;.5 #f5b195;1 #f8a581" focus="100%" type="gradient">
                  <o:fill v:ext="view" type="gradientUnscaled"/>
                </v:fill>
                <v:textbox>
                  <w:txbxContent>
                    <w:p w:rsidR="001618EA" w:rsidRDefault="00A408E3" w:rsidP="001618EA">
                      <w:pPr>
                        <w:rPr>
                          <w:rtl/>
                          <w:lang w:bidi="fa-IR"/>
                        </w:rPr>
                      </w:pPr>
                      <w:r w:rsidRPr="00A408E3">
                        <w:rPr>
                          <w:rFonts w:hint="cs"/>
                          <w:lang w:bidi="fa-IR"/>
                        </w:rPr>
                        <w:t xml:space="preserve"> </w:t>
                      </w:r>
                      <w:r w:rsidR="001618EA" w:rsidRPr="001618EA">
                        <w:rPr>
                          <w:rFonts w:hint="cs"/>
                          <w:noProof/>
                        </w:rPr>
                        <w:drawing>
                          <wp:inline distT="0" distB="0" distL="0" distR="0" wp14:anchorId="72516462" wp14:editId="3784EBAE">
                            <wp:extent cx="245745" cy="266065"/>
                            <wp:effectExtent l="0" t="0" r="1905" b="635"/>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745" cy="266065"/>
                                    </a:xfrm>
                                    <a:prstGeom prst="rect">
                                      <a:avLst/>
                                    </a:prstGeom>
                                    <a:noFill/>
                                    <a:ln>
                                      <a:noFill/>
                                    </a:ln>
                                  </pic:spPr>
                                </pic:pic>
                              </a:graphicData>
                            </a:graphic>
                          </wp:inline>
                        </w:drawing>
                      </w:r>
                    </w:p>
                    <w:p w:rsidR="00A408E3" w:rsidRDefault="002E21FD" w:rsidP="002E21FD">
                      <w:pPr>
                        <w:jc w:val="center"/>
                        <w:rPr>
                          <w:rtl/>
                          <w:lang w:bidi="fa-IR"/>
                        </w:rPr>
                      </w:pPr>
                      <w:r>
                        <w:rPr>
                          <w:rFonts w:hint="cs"/>
                          <w:rtl/>
                          <w:lang w:bidi="fa-IR"/>
                        </w:rPr>
                        <w:t>به تعارض کانالی</w:t>
                      </w:r>
                    </w:p>
                    <w:p w:rsidR="00A408E3" w:rsidRDefault="002E21FD" w:rsidP="00A408E3">
                      <w:pPr>
                        <w:jc w:val="center"/>
                        <w:rPr>
                          <w:lang w:bidi="fa-IR"/>
                        </w:rPr>
                      </w:pPr>
                      <w:r>
                        <w:rPr>
                          <w:rFonts w:hint="cs"/>
                          <w:rtl/>
                          <w:lang w:bidi="fa-IR"/>
                        </w:rPr>
                        <w:t>توجه کنید</w:t>
                      </w:r>
                    </w:p>
                  </w:txbxContent>
                </v:textbox>
              </v:rect>
            </w:pict>
          </mc:Fallback>
        </mc:AlternateContent>
      </w:r>
      <w:r>
        <w:rPr>
          <w:rFonts w:asciiTheme="minorBidi" w:eastAsia="Arial Unicode MS" w:hAnsiTheme="minorBidi"/>
          <w:noProof/>
          <w:sz w:val="30"/>
          <w:szCs w:val="30"/>
          <w:rtl/>
        </w:rPr>
        <mc:AlternateContent>
          <mc:Choice Requires="wps">
            <w:drawing>
              <wp:anchor distT="0" distB="0" distL="114300" distR="114300" simplePos="0" relativeHeight="251659264" behindDoc="0" locked="0" layoutInCell="1" allowOverlap="1" wp14:anchorId="1BC4102E" wp14:editId="4BAD65CA">
                <wp:simplePos x="0" y="0"/>
                <wp:positionH relativeFrom="column">
                  <wp:posOffset>4375042</wp:posOffset>
                </wp:positionH>
                <wp:positionV relativeFrom="paragraph">
                  <wp:posOffset>386391</wp:posOffset>
                </wp:positionV>
                <wp:extent cx="1487151" cy="1316450"/>
                <wp:effectExtent l="0" t="0" r="18415" b="17145"/>
                <wp:wrapNone/>
                <wp:docPr id="1" name="Rectangle 1"/>
                <wp:cNvGraphicFramePr/>
                <a:graphic xmlns:a="http://schemas.openxmlformats.org/drawingml/2006/main">
                  <a:graphicData uri="http://schemas.microsoft.com/office/word/2010/wordprocessingShape">
                    <wps:wsp>
                      <wps:cNvSpPr/>
                      <wps:spPr>
                        <a:xfrm>
                          <a:off x="0" y="0"/>
                          <a:ext cx="1487151" cy="131645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1618EA" w:rsidRDefault="00A408E3" w:rsidP="001618EA">
                            <w:pPr>
                              <w:rPr>
                                <w:rtl/>
                                <w:lang w:bidi="fa-IR"/>
                              </w:rPr>
                            </w:pPr>
                            <w:r w:rsidRPr="00A408E3">
                              <w:rPr>
                                <w:rFonts w:hint="cs"/>
                                <w:lang w:bidi="fa-IR"/>
                              </w:rPr>
                              <w:t xml:space="preserve"> </w:t>
                            </w:r>
                            <w:r w:rsidR="001618EA" w:rsidRPr="001618EA">
                              <w:rPr>
                                <w:rFonts w:hint="cs"/>
                                <w:noProof/>
                              </w:rPr>
                              <w:drawing>
                                <wp:inline distT="0" distB="0" distL="0" distR="0" wp14:anchorId="0918A445" wp14:editId="11629674">
                                  <wp:extent cx="245745" cy="266065"/>
                                  <wp:effectExtent l="0" t="0" r="1905" b="635"/>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745" cy="266065"/>
                                          </a:xfrm>
                                          <a:prstGeom prst="rect">
                                            <a:avLst/>
                                          </a:prstGeom>
                                          <a:noFill/>
                                          <a:ln>
                                            <a:noFill/>
                                          </a:ln>
                                        </pic:spPr>
                                      </pic:pic>
                                    </a:graphicData>
                                  </a:graphic>
                                </wp:inline>
                              </w:drawing>
                            </w:r>
                          </w:p>
                          <w:p w:rsidR="00A408E3" w:rsidRDefault="00A408E3" w:rsidP="00A408E3">
                            <w:pPr>
                              <w:jc w:val="center"/>
                              <w:rPr>
                                <w:rtl/>
                                <w:lang w:bidi="fa-IR"/>
                              </w:rPr>
                            </w:pPr>
                            <w:r>
                              <w:rPr>
                                <w:rFonts w:hint="cs"/>
                                <w:rtl/>
                                <w:lang w:bidi="fa-IR"/>
                              </w:rPr>
                              <w:t>انحلال کانال تهدید</w:t>
                            </w:r>
                          </w:p>
                          <w:p w:rsidR="00A408E3" w:rsidRDefault="00A408E3" w:rsidP="00A408E3">
                            <w:pPr>
                              <w:jc w:val="center"/>
                              <w:rPr>
                                <w:lang w:bidi="fa-IR"/>
                              </w:rPr>
                            </w:pPr>
                            <w:r>
                              <w:rPr>
                                <w:rFonts w:hint="cs"/>
                                <w:rtl/>
                                <w:lang w:bidi="fa-IR"/>
                              </w:rPr>
                              <w:t>شده را بپذیرید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BC4102E" id="Rectangle 1" o:spid="_x0000_s1028" style="position:absolute;left:0;text-align:left;margin-left:344.5pt;margin-top:30.4pt;width:117.1pt;height:10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" fillcolor="#f3a875 [2165]" strokecolor="#ed7d31 [3205]" strokeweight=".5pt">
                <v:fill color2="#f09558 [2613]" rotate="t" colors="0 #f7bda4;.5 #f5b195;1 #f8a581" focus="100%" type="gradient">
                  <o:fill v:ext="view" type="gradientUnscaled"/>
                </v:fill>
                <v:textbox>
                  <w:txbxContent>
                    <w:p w:rsidR="001618EA" w:rsidRDefault="00A408E3" w:rsidP="001618EA">
                      <w:pPr>
                        <w:rPr>
                          <w:rtl/>
                          <w:lang w:bidi="fa-IR"/>
                        </w:rPr>
                      </w:pPr>
                      <w:r w:rsidRPr="00A408E3">
                        <w:rPr>
                          <w:rFonts w:hint="cs"/>
                          <w:lang w:bidi="fa-IR"/>
                        </w:rPr>
                        <w:t xml:space="preserve"> </w:t>
                      </w:r>
                      <w:r w:rsidR="001618EA" w:rsidRPr="001618EA">
                        <w:rPr>
                          <w:rFonts w:hint="cs"/>
                          <w:noProof/>
                        </w:rPr>
                        <w:drawing>
                          <wp:inline distT="0" distB="0" distL="0" distR="0" wp14:anchorId="0918A445" wp14:editId="11629674">
                            <wp:extent cx="245745" cy="266065"/>
                            <wp:effectExtent l="0" t="0" r="1905" b="635"/>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745" cy="266065"/>
                                    </a:xfrm>
                                    <a:prstGeom prst="rect">
                                      <a:avLst/>
                                    </a:prstGeom>
                                    <a:noFill/>
                                    <a:ln>
                                      <a:noFill/>
                                    </a:ln>
                                  </pic:spPr>
                                </pic:pic>
                              </a:graphicData>
                            </a:graphic>
                          </wp:inline>
                        </w:drawing>
                      </w:r>
                    </w:p>
                    <w:p w:rsidR="00A408E3" w:rsidRDefault="00A408E3" w:rsidP="00A408E3">
                      <w:pPr>
                        <w:jc w:val="center"/>
                        <w:rPr>
                          <w:rtl/>
                          <w:lang w:bidi="fa-IR"/>
                        </w:rPr>
                      </w:pPr>
                      <w:r>
                        <w:rPr>
                          <w:rFonts w:hint="cs"/>
                          <w:rtl/>
                          <w:lang w:bidi="fa-IR"/>
                        </w:rPr>
                        <w:t>انحلال کانال تهدید</w:t>
                      </w:r>
                    </w:p>
                    <w:p w:rsidR="00A408E3" w:rsidRDefault="00A408E3" w:rsidP="00A408E3">
                      <w:pPr>
                        <w:jc w:val="center"/>
                        <w:rPr>
                          <w:lang w:bidi="fa-IR"/>
                        </w:rPr>
                      </w:pPr>
                      <w:r>
                        <w:rPr>
                          <w:rFonts w:hint="cs"/>
                          <w:rtl/>
                          <w:lang w:bidi="fa-IR"/>
                        </w:rPr>
                        <w:t>شده را بپذیرید</w:t>
                      </w:r>
                    </w:p>
                  </w:txbxContent>
                </v:textbox>
              </v:rect>
            </w:pict>
          </mc:Fallback>
        </mc:AlternateContent>
      </w:r>
      <w:r w:rsidR="00E608E8">
        <w:rPr>
          <w:rFonts w:asciiTheme="minorBidi" w:eastAsia="Arial Unicode MS" w:hAnsiTheme="minorBidi" w:hint="cs"/>
          <w:sz w:val="30"/>
          <w:szCs w:val="30"/>
          <w:rtl/>
          <w:lang w:bidi="fa-IR"/>
        </w:rPr>
        <w:t xml:space="preserve">       </w:t>
      </w:r>
      <w:r w:rsidR="002E21FD" w:rsidRPr="00345224">
        <w:rPr>
          <w:rFonts w:asciiTheme="minorBidi" w:eastAsia="Arial Unicode MS" w:hAnsiTheme="minorBidi" w:hint="cs"/>
          <w:sz w:val="30"/>
          <w:szCs w:val="30"/>
          <w:rtl/>
          <w:lang w:bidi="fa-IR"/>
        </w:rPr>
        <w:t xml:space="preserve">       کم</w:t>
      </w:r>
      <w:r w:rsidR="002E21FD" w:rsidRPr="00345224">
        <w:rPr>
          <w:rFonts w:asciiTheme="minorBidi" w:eastAsia="Arial Unicode MS" w:hAnsiTheme="minorBidi"/>
          <w:sz w:val="30"/>
          <w:szCs w:val="30"/>
          <w:rtl/>
          <w:lang w:bidi="fa-IR"/>
        </w:rPr>
        <w:tab/>
      </w:r>
      <w:r w:rsidR="002E21FD">
        <w:rPr>
          <w:rFonts w:asciiTheme="minorBidi" w:eastAsia="Arial Unicode MS" w:hAnsiTheme="minorBidi"/>
          <w:b/>
          <w:bCs/>
          <w:sz w:val="30"/>
          <w:szCs w:val="30"/>
          <w:rtl/>
          <w:lang w:bidi="fa-IR"/>
        </w:rPr>
        <w:tab/>
      </w:r>
      <w:r w:rsidR="002E21FD">
        <w:rPr>
          <w:rFonts w:asciiTheme="minorBidi" w:eastAsia="Arial Unicode MS" w:hAnsiTheme="minorBidi"/>
          <w:b/>
          <w:bCs/>
          <w:sz w:val="30"/>
          <w:szCs w:val="30"/>
          <w:rtl/>
          <w:lang w:bidi="fa-IR"/>
        </w:rPr>
        <w:tab/>
      </w:r>
      <w:r w:rsidR="002E21FD">
        <w:rPr>
          <w:rFonts w:asciiTheme="minorBidi" w:eastAsia="Arial Unicode MS" w:hAnsiTheme="minorBidi"/>
          <w:b/>
          <w:bCs/>
          <w:sz w:val="30"/>
          <w:szCs w:val="30"/>
          <w:rtl/>
          <w:lang w:bidi="fa-IR"/>
        </w:rPr>
        <w:tab/>
      </w:r>
      <w:r w:rsidR="002E21FD">
        <w:rPr>
          <w:rFonts w:asciiTheme="minorBidi" w:eastAsia="Arial Unicode MS" w:hAnsiTheme="minorBidi"/>
          <w:b/>
          <w:bCs/>
          <w:sz w:val="30"/>
          <w:szCs w:val="30"/>
          <w:rtl/>
          <w:lang w:bidi="fa-IR"/>
        </w:rPr>
        <w:tab/>
      </w:r>
      <w:r w:rsidR="002E21FD">
        <w:rPr>
          <w:rFonts w:asciiTheme="minorBidi" w:eastAsia="Arial Unicode MS" w:hAnsiTheme="minorBidi"/>
          <w:b/>
          <w:bCs/>
          <w:sz w:val="30"/>
          <w:szCs w:val="30"/>
          <w:rtl/>
          <w:lang w:bidi="fa-IR"/>
        </w:rPr>
        <w:tab/>
      </w:r>
      <w:r w:rsidR="002E21FD">
        <w:rPr>
          <w:rFonts w:asciiTheme="minorBidi" w:eastAsia="Arial Unicode MS" w:hAnsiTheme="minorBidi"/>
          <w:b/>
          <w:bCs/>
          <w:sz w:val="30"/>
          <w:szCs w:val="30"/>
          <w:rtl/>
          <w:lang w:bidi="fa-IR"/>
        </w:rPr>
        <w:tab/>
      </w:r>
      <w:r w:rsidR="002E21FD" w:rsidRPr="00345224">
        <w:rPr>
          <w:rFonts w:asciiTheme="minorBidi" w:eastAsia="Arial Unicode MS" w:hAnsiTheme="minorBidi" w:hint="cs"/>
          <w:sz w:val="30"/>
          <w:szCs w:val="30"/>
          <w:rtl/>
          <w:lang w:bidi="fa-IR"/>
        </w:rPr>
        <w:t>زیاد</w:t>
      </w:r>
    </w:p>
    <w:p w:rsidR="0092505C" w:rsidRDefault="00E608E8" w:rsidP="0092505C">
      <w:pPr>
        <w:bidi/>
        <w:spacing w:line="360" w:lineRule="auto"/>
        <w:jc w:val="both"/>
        <w:rPr>
          <w:rFonts w:asciiTheme="minorBidi" w:eastAsia="Arial Unicode MS" w:hAnsiTheme="minorBidi"/>
          <w:sz w:val="30"/>
          <w:szCs w:val="30"/>
          <w:rtl/>
          <w:lang w:bidi="fa-IR"/>
        </w:rPr>
      </w:pPr>
      <w:r>
        <w:rPr>
          <w:rFonts w:asciiTheme="minorBidi" w:eastAsia="Arial Unicode MS" w:hAnsiTheme="minorBidi"/>
          <w:noProof/>
          <w:sz w:val="30"/>
          <w:szCs w:val="30"/>
          <w:rtl/>
        </w:rPr>
        <mc:AlternateContent>
          <mc:Choice Requires="wps">
            <w:drawing>
              <wp:anchor distT="0" distB="0" distL="114300" distR="114300" simplePos="0" relativeHeight="251667456" behindDoc="0" locked="0" layoutInCell="1" allowOverlap="1" wp14:anchorId="5626CF3F" wp14:editId="29E98E10">
                <wp:simplePos x="0" y="0"/>
                <wp:positionH relativeFrom="column">
                  <wp:posOffset>3256867</wp:posOffset>
                </wp:positionH>
                <wp:positionV relativeFrom="paragraph">
                  <wp:posOffset>5715</wp:posOffset>
                </wp:positionV>
                <wp:extent cx="763905" cy="1781033"/>
                <wp:effectExtent l="19050" t="0" r="17145" b="29210"/>
                <wp:wrapNone/>
                <wp:docPr id="12" name="Down Arrow 12"/>
                <wp:cNvGraphicFramePr/>
                <a:graphic xmlns:a="http://schemas.openxmlformats.org/drawingml/2006/main">
                  <a:graphicData uri="http://schemas.microsoft.com/office/word/2010/wordprocessingShape">
                    <wps:wsp>
                      <wps:cNvSpPr/>
                      <wps:spPr>
                        <a:xfrm>
                          <a:off x="0" y="0"/>
                          <a:ext cx="763905" cy="1781033"/>
                        </a:xfrm>
                        <a:prstGeom prst="downArrow">
                          <a:avLst/>
                        </a:prstGeom>
                      </wps:spPr>
                      <wps:style>
                        <a:lnRef idx="1">
                          <a:schemeClr val="accent2"/>
                        </a:lnRef>
                        <a:fillRef idx="3">
                          <a:schemeClr val="accent2"/>
                        </a:fillRef>
                        <a:effectRef idx="2">
                          <a:schemeClr val="accent2"/>
                        </a:effectRef>
                        <a:fontRef idx="minor">
                          <a:schemeClr val="lt1"/>
                        </a:fontRef>
                      </wps:style>
                      <wps:txbx>
                        <w:txbxContent>
                          <w:p w:rsidR="0008725B" w:rsidRPr="00070AF5" w:rsidRDefault="0008725B" w:rsidP="0008725B">
                            <w:pPr>
                              <w:jc w:val="center"/>
                              <w:rPr>
                                <w:b/>
                                <w:bCs/>
                                <w:color w:val="000000" w:themeColor="text1"/>
                                <w:sz w:val="26"/>
                                <w:szCs w:val="26"/>
                                <w:lang w:bidi="fa-IR"/>
                              </w:rPr>
                            </w:pPr>
                            <w:r w:rsidRPr="00070AF5">
                              <w:rPr>
                                <w:rFonts w:hint="cs"/>
                                <w:b/>
                                <w:bCs/>
                                <w:color w:val="000000" w:themeColor="text1"/>
                                <w:sz w:val="26"/>
                                <w:szCs w:val="26"/>
                                <w:rtl/>
                                <w:lang w:bidi="fa-IR"/>
                              </w:rPr>
                              <w:t>سفارش</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5626CF3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2" o:spid="_x0000_s1029" type="#_x0000_t67" style="position:absolute;left:0;text-align:left;margin-left:256.45pt;margin-top:.45pt;width:60.15pt;height:14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" adj="16968" fillcolor="#ee853d [3029]" strokecolor="#ed7d31 [3205]" strokeweight=".5pt">
                <v:fill color2="#ec7a2d [3173]" rotate="t" colors="0 #f18c55;.5 #f67b28;1 #e56b17" focus="100%" type="gradient">
                  <o:fill v:ext="view" type="gradientUnscaled"/>
                </v:fill>
                <v:textbox style="layout-flow:vertical;mso-layout-flow-alt:bottom-to-top">
                  <w:txbxContent>
                    <w:p w:rsidR="0008725B" w:rsidRPr="00070AF5" w:rsidRDefault="0008725B" w:rsidP="0008725B">
                      <w:pPr>
                        <w:jc w:val="center"/>
                        <w:rPr>
                          <w:b/>
                          <w:bCs/>
                          <w:color w:val="000000" w:themeColor="text1"/>
                          <w:sz w:val="26"/>
                          <w:szCs w:val="26"/>
                          <w:lang w:bidi="fa-IR"/>
                        </w:rPr>
                      </w:pPr>
                      <w:r w:rsidRPr="00070AF5">
                        <w:rPr>
                          <w:rFonts w:hint="cs"/>
                          <w:b/>
                          <w:bCs/>
                          <w:color w:val="000000" w:themeColor="text1"/>
                          <w:sz w:val="26"/>
                          <w:szCs w:val="26"/>
                          <w:rtl/>
                          <w:lang w:bidi="fa-IR"/>
                        </w:rPr>
                        <w:t>سفارش</w:t>
                      </w:r>
                    </w:p>
                  </w:txbxContent>
                </v:textbox>
              </v:shape>
            </w:pict>
          </mc:Fallback>
        </mc:AlternateContent>
      </w:r>
    </w:p>
    <w:p w:rsidR="0092505C" w:rsidRDefault="00E608E8" w:rsidP="003F1385">
      <w:pPr>
        <w:bidi/>
        <w:spacing w:line="360" w:lineRule="auto"/>
        <w:jc w:val="center"/>
        <w:rPr>
          <w:rFonts w:asciiTheme="minorBidi" w:eastAsia="Arial Unicode MS" w:hAnsiTheme="minorBidi"/>
          <w:sz w:val="30"/>
          <w:szCs w:val="30"/>
          <w:rtl/>
          <w:lang w:bidi="fa-IR"/>
        </w:rPr>
      </w:pPr>
      <w:r>
        <w:rPr>
          <w:rFonts w:asciiTheme="minorBidi" w:eastAsia="Arial Unicode MS" w:hAnsiTheme="minorBidi" w:hint="cs"/>
          <w:b/>
          <w:bCs/>
          <w:noProof/>
          <w:sz w:val="26"/>
          <w:szCs w:val="26"/>
          <w:rtl/>
        </w:rPr>
        <mc:AlternateContent>
          <mc:Choice Requires="wps">
            <w:drawing>
              <wp:anchor distT="0" distB="0" distL="114300" distR="114300" simplePos="0" relativeHeight="251674624" behindDoc="0" locked="0" layoutInCell="1" allowOverlap="1" wp14:anchorId="159CB7A3" wp14:editId="383D9446">
                <wp:simplePos x="0" y="0"/>
                <wp:positionH relativeFrom="margin">
                  <wp:align>left</wp:align>
                </wp:positionH>
                <wp:positionV relativeFrom="paragraph">
                  <wp:posOffset>152364</wp:posOffset>
                </wp:positionV>
                <wp:extent cx="395605" cy="2927445"/>
                <wp:effectExtent l="0" t="0" r="23495" b="25400"/>
                <wp:wrapNone/>
                <wp:docPr id="176" name="Rectangle 176"/>
                <wp:cNvGraphicFramePr/>
                <a:graphic xmlns:a="http://schemas.openxmlformats.org/drawingml/2006/main">
                  <a:graphicData uri="http://schemas.microsoft.com/office/word/2010/wordprocessingShape">
                    <wps:wsp>
                      <wps:cNvSpPr/>
                      <wps:spPr>
                        <a:xfrm>
                          <a:off x="0" y="0"/>
                          <a:ext cx="395605" cy="2927445"/>
                        </a:xfrm>
                        <a:prstGeom prst="rect">
                          <a:avLst/>
                        </a:prstGeom>
                      </wps:spPr>
                      <wps:style>
                        <a:lnRef idx="2">
                          <a:schemeClr val="accent6"/>
                        </a:lnRef>
                        <a:fillRef idx="1">
                          <a:schemeClr val="lt1"/>
                        </a:fillRef>
                        <a:effectRef idx="0">
                          <a:schemeClr val="accent6"/>
                        </a:effectRef>
                        <a:fontRef idx="minor">
                          <a:schemeClr val="dk1"/>
                        </a:fontRef>
                      </wps:style>
                      <wps:txbx>
                        <w:txbxContent>
                          <w:p w:rsidR="00E608E8" w:rsidRPr="00E608E8" w:rsidRDefault="00E608E8" w:rsidP="00E608E8">
                            <w:pPr>
                              <w:spacing w:line="240" w:lineRule="auto"/>
                              <w:jc w:val="center"/>
                              <w:rPr>
                                <w:b/>
                                <w:bCs/>
                                <w:sz w:val="32"/>
                                <w:szCs w:val="32"/>
                                <w:lang w:bidi="fa-IR"/>
                              </w:rPr>
                            </w:pPr>
                            <w:r w:rsidRPr="00E608E8">
                              <w:rPr>
                                <w:rFonts w:hint="cs"/>
                                <w:b/>
                                <w:bCs/>
                                <w:sz w:val="32"/>
                                <w:szCs w:val="32"/>
                                <w:rtl/>
                                <w:lang w:bidi="fa-IR"/>
                              </w:rPr>
                              <w:t>ریسک تعارض بین کانال های مختلف</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59CB7A3" id="Rectangle 176" o:spid="_x0000_s1030" style="position:absolute;left:0;text-align:left;margin-left:0;margin-top:12pt;width:31.15pt;height:230.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" fillcolor="white [3201]" strokecolor="#70ad47 [3209]" strokeweight="1pt">
                <v:textbox style="layout-flow:vertical;mso-layout-flow-alt:bottom-to-top">
                  <w:txbxContent>
                    <w:p w:rsidR="00E608E8" w:rsidRPr="00E608E8" w:rsidRDefault="00E608E8" w:rsidP="00E608E8">
                      <w:pPr>
                        <w:spacing w:line="240" w:lineRule="auto"/>
                        <w:jc w:val="center"/>
                        <w:rPr>
                          <w:b/>
                          <w:bCs/>
                          <w:sz w:val="32"/>
                          <w:szCs w:val="32"/>
                          <w:lang w:bidi="fa-IR"/>
                        </w:rPr>
                      </w:pPr>
                      <w:r w:rsidRPr="00E608E8">
                        <w:rPr>
                          <w:rFonts w:hint="cs"/>
                          <w:b/>
                          <w:bCs/>
                          <w:sz w:val="32"/>
                          <w:szCs w:val="32"/>
                          <w:rtl/>
                          <w:lang w:bidi="fa-IR"/>
                        </w:rPr>
                        <w:t>ریسک تعارض بین کانال های مختلف</w:t>
                      </w:r>
                    </w:p>
                  </w:txbxContent>
                </v:textbox>
                <w10:wrap anchorx="margin"/>
              </v:rect>
            </w:pict>
          </mc:Fallback>
        </mc:AlternateContent>
      </w:r>
      <w:r w:rsidR="00345224">
        <w:rPr>
          <w:rFonts w:asciiTheme="minorBidi" w:eastAsia="Arial Unicode MS" w:hAnsiTheme="minorBidi"/>
          <w:sz w:val="30"/>
          <w:szCs w:val="30"/>
          <w:rtl/>
          <w:lang w:bidi="fa-IR"/>
        </w:rPr>
        <w:tab/>
      </w:r>
      <w:r w:rsidR="00345224">
        <w:rPr>
          <w:rFonts w:asciiTheme="minorBidi" w:eastAsia="Arial Unicode MS" w:hAnsiTheme="minorBidi"/>
          <w:sz w:val="30"/>
          <w:szCs w:val="30"/>
          <w:rtl/>
          <w:lang w:bidi="fa-IR"/>
        </w:rPr>
        <w:tab/>
      </w:r>
      <w:r w:rsidR="00345224">
        <w:rPr>
          <w:rFonts w:asciiTheme="minorBidi" w:eastAsia="Arial Unicode MS" w:hAnsiTheme="minorBidi"/>
          <w:sz w:val="30"/>
          <w:szCs w:val="30"/>
          <w:rtl/>
          <w:lang w:bidi="fa-IR"/>
        </w:rPr>
        <w:tab/>
      </w:r>
      <w:r w:rsidR="00345224">
        <w:rPr>
          <w:rFonts w:asciiTheme="minorBidi" w:eastAsia="Arial Unicode MS" w:hAnsiTheme="minorBidi" w:hint="cs"/>
          <w:sz w:val="30"/>
          <w:szCs w:val="30"/>
          <w:rtl/>
          <w:lang w:bidi="fa-IR"/>
        </w:rPr>
        <w:t xml:space="preserve">  </w:t>
      </w:r>
      <w:r w:rsidR="00345224">
        <w:rPr>
          <w:rFonts w:asciiTheme="minorBidi" w:eastAsia="Arial Unicode MS" w:hAnsiTheme="minorBidi"/>
          <w:sz w:val="30"/>
          <w:szCs w:val="30"/>
          <w:rtl/>
          <w:lang w:bidi="fa-IR"/>
        </w:rPr>
        <w:tab/>
      </w:r>
      <w:r w:rsidR="00345224">
        <w:rPr>
          <w:rFonts w:asciiTheme="minorBidi" w:eastAsia="Arial Unicode MS" w:hAnsiTheme="minorBidi"/>
          <w:sz w:val="30"/>
          <w:szCs w:val="30"/>
          <w:rtl/>
          <w:lang w:bidi="fa-IR"/>
        </w:rPr>
        <w:tab/>
      </w:r>
      <w:r w:rsidR="00345224">
        <w:rPr>
          <w:rFonts w:asciiTheme="minorBidi" w:eastAsia="Arial Unicode MS" w:hAnsiTheme="minorBidi"/>
          <w:sz w:val="30"/>
          <w:szCs w:val="30"/>
          <w:rtl/>
          <w:lang w:bidi="fa-IR"/>
        </w:rPr>
        <w:tab/>
      </w:r>
      <w:r w:rsidR="003F1385">
        <w:rPr>
          <w:rFonts w:asciiTheme="minorBidi" w:eastAsia="Arial Unicode MS" w:hAnsiTheme="minorBidi" w:hint="cs"/>
          <w:sz w:val="30"/>
          <w:szCs w:val="30"/>
          <w:rtl/>
          <w:lang w:bidi="fa-IR"/>
        </w:rPr>
        <w:t xml:space="preserve">               </w:t>
      </w:r>
      <w:r w:rsidR="00940B9A">
        <w:rPr>
          <w:rFonts w:asciiTheme="minorBidi" w:eastAsia="Arial Unicode MS" w:hAnsiTheme="minorBidi" w:hint="cs"/>
          <w:sz w:val="30"/>
          <w:szCs w:val="30"/>
          <w:rtl/>
          <w:lang w:bidi="fa-IR"/>
        </w:rPr>
        <w:t xml:space="preserve">   </w:t>
      </w:r>
      <w:r w:rsidR="003F1385">
        <w:rPr>
          <w:rFonts w:asciiTheme="minorBidi" w:eastAsia="Arial Unicode MS" w:hAnsiTheme="minorBidi" w:hint="cs"/>
          <w:sz w:val="30"/>
          <w:szCs w:val="30"/>
          <w:rtl/>
          <w:lang w:bidi="fa-IR"/>
        </w:rPr>
        <w:t xml:space="preserve">  </w:t>
      </w:r>
      <w:r w:rsidR="00345224">
        <w:rPr>
          <w:rFonts w:asciiTheme="minorBidi" w:eastAsia="Arial Unicode MS" w:hAnsiTheme="minorBidi" w:hint="cs"/>
          <w:sz w:val="30"/>
          <w:szCs w:val="30"/>
          <w:rtl/>
          <w:lang w:bidi="fa-IR"/>
        </w:rPr>
        <w:t>زیاد</w:t>
      </w:r>
      <w:r w:rsidR="003F1385">
        <w:rPr>
          <w:rFonts w:asciiTheme="minorBidi" w:eastAsia="Arial Unicode MS" w:hAnsiTheme="minorBidi" w:hint="cs"/>
          <w:sz w:val="30"/>
          <w:szCs w:val="30"/>
          <w:rtl/>
          <w:lang w:bidi="fa-IR"/>
        </w:rPr>
        <w:t xml:space="preserve">  </w:t>
      </w:r>
    </w:p>
    <w:p w:rsidR="003F1385" w:rsidRPr="003F1385" w:rsidRDefault="003F1385" w:rsidP="003F1385">
      <w:pPr>
        <w:rPr>
          <w:b/>
          <w:bCs/>
          <w:color w:val="000000" w:themeColor="text1"/>
          <w:sz w:val="26"/>
          <w:szCs w:val="26"/>
          <w:rtl/>
          <w:lang w:bidi="fa-IR"/>
        </w:rPr>
      </w:pPr>
    </w:p>
    <w:p w:rsidR="00A408E3" w:rsidRDefault="00E608E8" w:rsidP="00A408E3">
      <w:pPr>
        <w:bidi/>
        <w:spacing w:line="360" w:lineRule="auto"/>
        <w:jc w:val="both"/>
        <w:rPr>
          <w:rFonts w:asciiTheme="minorBidi" w:eastAsia="Arial Unicode MS" w:hAnsiTheme="minorBidi"/>
          <w:sz w:val="30"/>
          <w:szCs w:val="30"/>
          <w:rtl/>
          <w:lang w:bidi="fa-IR"/>
        </w:rPr>
      </w:pPr>
      <w:r>
        <w:rPr>
          <w:rFonts w:asciiTheme="minorBidi" w:eastAsia="Arial Unicode MS" w:hAnsiTheme="minorBidi"/>
          <w:noProof/>
          <w:sz w:val="30"/>
          <w:szCs w:val="30"/>
          <w:rtl/>
        </w:rPr>
        <mc:AlternateContent>
          <mc:Choice Requires="wps">
            <w:drawing>
              <wp:anchor distT="0" distB="0" distL="114300" distR="114300" simplePos="0" relativeHeight="251673600" behindDoc="0" locked="0" layoutInCell="1" allowOverlap="1" wp14:anchorId="4917E51A" wp14:editId="34BCEAE4">
                <wp:simplePos x="0" y="0"/>
                <wp:positionH relativeFrom="page">
                  <wp:posOffset>3803365</wp:posOffset>
                </wp:positionH>
                <wp:positionV relativeFrom="paragraph">
                  <wp:posOffset>395264</wp:posOffset>
                </wp:positionV>
                <wp:extent cx="1596788" cy="1050878"/>
                <wp:effectExtent l="38100" t="19050" r="60960" b="54610"/>
                <wp:wrapNone/>
                <wp:docPr id="175" name="Explosion 1 175"/>
                <wp:cNvGraphicFramePr/>
                <a:graphic xmlns:a="http://schemas.openxmlformats.org/drawingml/2006/main">
                  <a:graphicData uri="http://schemas.microsoft.com/office/word/2010/wordprocessingShape">
                    <wps:wsp>
                      <wps:cNvSpPr/>
                      <wps:spPr>
                        <a:xfrm>
                          <a:off x="0" y="0"/>
                          <a:ext cx="1596788" cy="1050878"/>
                        </a:xfrm>
                        <a:prstGeom prst="irregularSeal1">
                          <a:avLst/>
                        </a:prstGeom>
                      </wps:spPr>
                      <wps:style>
                        <a:lnRef idx="1">
                          <a:schemeClr val="accent2"/>
                        </a:lnRef>
                        <a:fillRef idx="2">
                          <a:schemeClr val="accent2"/>
                        </a:fillRef>
                        <a:effectRef idx="1">
                          <a:schemeClr val="accent2"/>
                        </a:effectRef>
                        <a:fontRef idx="minor">
                          <a:schemeClr val="dk1"/>
                        </a:fontRef>
                      </wps:style>
                      <wps:txbx>
                        <w:txbxContent>
                          <w:p w:rsidR="003F1385" w:rsidRPr="003F1385" w:rsidRDefault="003F1385" w:rsidP="003F1385">
                            <w:pPr>
                              <w:jc w:val="center"/>
                              <w:rPr>
                                <w:b/>
                                <w:bCs/>
                                <w:sz w:val="26"/>
                                <w:szCs w:val="26"/>
                                <w:lang w:bidi="fa-IR"/>
                              </w:rPr>
                            </w:pPr>
                            <w:r w:rsidRPr="003F1385">
                              <w:rPr>
                                <w:rFonts w:hint="cs"/>
                                <w:b/>
                                <w:bCs/>
                                <w:sz w:val="26"/>
                                <w:szCs w:val="26"/>
                                <w:rtl/>
                                <w:lang w:bidi="fa-IR"/>
                              </w:rPr>
                              <w:t>تعارض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shapetype w14:anchorId="4917E51A"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1 175" o:spid="_x0000_s1031" type="#_x0000_t71" style="position:absolute;left:0;text-align:left;margin-left:299.5pt;margin-top:31.1pt;width:125.75pt;height:82.75pt;z-index:25167360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" fillcolor="#f3a875 [2165]" strokecolor="#ed7d31 [3205]" strokeweight=".5pt">
                <v:fill color2="#f09558 [2613]" rotate="t" colors="0 #f7bda4;.5 #f5b195;1 #f8a581" focus="100%" type="gradient">
                  <o:fill v:ext="view" type="gradientUnscaled"/>
                </v:fill>
                <v:textbox>
                  <w:txbxContent>
                    <w:p w:rsidR="003F1385" w:rsidRPr="003F1385" w:rsidRDefault="003F1385" w:rsidP="003F1385">
                      <w:pPr>
                        <w:jc w:val="center"/>
                        <w:rPr>
                          <w:b/>
                          <w:bCs/>
                          <w:sz w:val="26"/>
                          <w:szCs w:val="26"/>
                          <w:lang w:bidi="fa-IR"/>
                        </w:rPr>
                      </w:pPr>
                      <w:r w:rsidRPr="003F1385">
                        <w:rPr>
                          <w:rFonts w:hint="cs"/>
                          <w:b/>
                          <w:bCs/>
                          <w:sz w:val="26"/>
                          <w:szCs w:val="26"/>
                          <w:rtl/>
                          <w:lang w:bidi="fa-IR"/>
                        </w:rPr>
                        <w:t>تعارض</w:t>
                      </w:r>
                    </w:p>
                  </w:txbxContent>
                </v:textbox>
                <w10:wrap anchorx="page"/>
              </v:shape>
            </w:pict>
          </mc:Fallback>
        </mc:AlternateContent>
      </w:r>
    </w:p>
    <w:p w:rsidR="00A408E3" w:rsidRDefault="00194855" w:rsidP="00A408E3">
      <w:pPr>
        <w:bidi/>
        <w:spacing w:line="360" w:lineRule="auto"/>
        <w:jc w:val="both"/>
        <w:rPr>
          <w:rFonts w:asciiTheme="minorBidi" w:eastAsia="Arial Unicode MS" w:hAnsiTheme="minorBidi"/>
          <w:sz w:val="30"/>
          <w:szCs w:val="30"/>
          <w:rtl/>
          <w:lang w:bidi="fa-IR"/>
        </w:rPr>
      </w:pPr>
      <w:r>
        <w:rPr>
          <w:rFonts w:asciiTheme="minorBidi" w:eastAsia="Arial Unicode MS" w:hAnsiTheme="minorBidi"/>
          <w:noProof/>
          <w:sz w:val="30"/>
          <w:szCs w:val="30"/>
          <w:rtl/>
        </w:rPr>
        <mc:AlternateContent>
          <mc:Choice Requires="wps">
            <w:drawing>
              <wp:anchor distT="0" distB="0" distL="114300" distR="114300" simplePos="0" relativeHeight="251672576" behindDoc="0" locked="0" layoutInCell="1" allowOverlap="1" wp14:anchorId="4372360D" wp14:editId="0F905E5A">
                <wp:simplePos x="0" y="0"/>
                <wp:positionH relativeFrom="column">
                  <wp:posOffset>4132053</wp:posOffset>
                </wp:positionH>
                <wp:positionV relativeFrom="paragraph">
                  <wp:posOffset>103505</wp:posOffset>
                </wp:positionV>
                <wp:extent cx="1753954" cy="695325"/>
                <wp:effectExtent l="19050" t="19050" r="17780" b="47625"/>
                <wp:wrapNone/>
                <wp:docPr id="15" name="Left Arrow 15"/>
                <wp:cNvGraphicFramePr/>
                <a:graphic xmlns:a="http://schemas.openxmlformats.org/drawingml/2006/main">
                  <a:graphicData uri="http://schemas.microsoft.com/office/word/2010/wordprocessingShape">
                    <wps:wsp>
                      <wps:cNvSpPr/>
                      <wps:spPr>
                        <a:xfrm>
                          <a:off x="0" y="0"/>
                          <a:ext cx="1753954" cy="695325"/>
                        </a:xfrm>
                        <a:prstGeom prst="leftArrow">
                          <a:avLst/>
                        </a:prstGeom>
                      </wps:spPr>
                      <wps:style>
                        <a:lnRef idx="1">
                          <a:schemeClr val="accent2"/>
                        </a:lnRef>
                        <a:fillRef idx="3">
                          <a:schemeClr val="accent2"/>
                        </a:fillRef>
                        <a:effectRef idx="2">
                          <a:schemeClr val="accent2"/>
                        </a:effectRef>
                        <a:fontRef idx="minor">
                          <a:schemeClr val="lt1"/>
                        </a:fontRef>
                      </wps:style>
                      <wps:txbx>
                        <w:txbxContent>
                          <w:p w:rsidR="0008725B" w:rsidRPr="00070AF5" w:rsidRDefault="0008725B" w:rsidP="0008725B">
                            <w:pPr>
                              <w:jc w:val="center"/>
                              <w:rPr>
                                <w:b/>
                                <w:bCs/>
                                <w:color w:val="000000" w:themeColor="text1"/>
                                <w:sz w:val="26"/>
                                <w:szCs w:val="26"/>
                                <w:lang w:bidi="fa-IR"/>
                              </w:rPr>
                            </w:pPr>
                            <w:r w:rsidRPr="00070AF5">
                              <w:rPr>
                                <w:rFonts w:hint="cs"/>
                                <w:b/>
                                <w:bCs/>
                                <w:color w:val="000000" w:themeColor="text1"/>
                                <w:sz w:val="26"/>
                                <w:szCs w:val="26"/>
                                <w:rtl/>
                                <w:lang w:bidi="fa-IR"/>
                              </w:rPr>
                              <w:t>اینترنت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4372360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5" o:spid="_x0000_s1032" type="#_x0000_t66" style="position:absolute;left:0;text-align:left;margin-left:325.35pt;margin-top:8.15pt;width:138.1pt;height:5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" adj="4281" fillcolor="#ee853d [3029]" strokecolor="#ed7d31 [3205]" strokeweight=".5pt">
                <v:fill color2="#ec7a2d [3173]" rotate="t" colors="0 #f18c55;.5 #f67b28;1 #e56b17" focus="100%" type="gradient">
                  <o:fill v:ext="view" type="gradientUnscaled"/>
                </v:fill>
                <v:textbox>
                  <w:txbxContent>
                    <w:p w:rsidR="0008725B" w:rsidRPr="00070AF5" w:rsidRDefault="0008725B" w:rsidP="0008725B">
                      <w:pPr>
                        <w:jc w:val="center"/>
                        <w:rPr>
                          <w:b/>
                          <w:bCs/>
                          <w:color w:val="000000" w:themeColor="text1"/>
                          <w:sz w:val="26"/>
                          <w:szCs w:val="26"/>
                          <w:lang w:bidi="fa-IR"/>
                        </w:rPr>
                      </w:pPr>
                      <w:r w:rsidRPr="00070AF5">
                        <w:rPr>
                          <w:rFonts w:hint="cs"/>
                          <w:b/>
                          <w:bCs/>
                          <w:color w:val="000000" w:themeColor="text1"/>
                          <w:sz w:val="26"/>
                          <w:szCs w:val="26"/>
                          <w:rtl/>
                          <w:lang w:bidi="fa-IR"/>
                        </w:rPr>
                        <w:t>اینترنت</w:t>
                      </w:r>
                    </w:p>
                  </w:txbxContent>
                </v:textbox>
              </v:shape>
            </w:pict>
          </mc:Fallback>
        </mc:AlternateContent>
      </w:r>
      <w:r w:rsidR="00E608E8">
        <w:rPr>
          <w:rFonts w:asciiTheme="minorBidi" w:eastAsia="Arial Unicode MS" w:hAnsiTheme="minorBidi"/>
          <w:noProof/>
          <w:sz w:val="30"/>
          <w:szCs w:val="30"/>
          <w:rtl/>
        </w:rPr>
        <mc:AlternateContent>
          <mc:Choice Requires="wps">
            <w:drawing>
              <wp:anchor distT="0" distB="0" distL="114300" distR="114300" simplePos="0" relativeHeight="251671552" behindDoc="0" locked="0" layoutInCell="1" allowOverlap="1" wp14:anchorId="545A8838" wp14:editId="3028AD4D">
                <wp:simplePos x="0" y="0"/>
                <wp:positionH relativeFrom="column">
                  <wp:posOffset>1423358</wp:posOffset>
                </wp:positionH>
                <wp:positionV relativeFrom="paragraph">
                  <wp:posOffset>86252</wp:posOffset>
                </wp:positionV>
                <wp:extent cx="1669895" cy="729615"/>
                <wp:effectExtent l="0" t="19050" r="45085" b="32385"/>
                <wp:wrapNone/>
                <wp:docPr id="14" name="Right Arrow 14"/>
                <wp:cNvGraphicFramePr/>
                <a:graphic xmlns:a="http://schemas.openxmlformats.org/drawingml/2006/main">
                  <a:graphicData uri="http://schemas.microsoft.com/office/word/2010/wordprocessingShape">
                    <wps:wsp>
                      <wps:cNvSpPr/>
                      <wps:spPr>
                        <a:xfrm>
                          <a:off x="0" y="0"/>
                          <a:ext cx="1669895" cy="729615"/>
                        </a:xfrm>
                        <a:prstGeom prst="rightArrow">
                          <a:avLst/>
                        </a:prstGeom>
                      </wps:spPr>
                      <wps:style>
                        <a:lnRef idx="1">
                          <a:schemeClr val="accent2"/>
                        </a:lnRef>
                        <a:fillRef idx="3">
                          <a:schemeClr val="accent2"/>
                        </a:fillRef>
                        <a:effectRef idx="2">
                          <a:schemeClr val="accent2"/>
                        </a:effectRef>
                        <a:fontRef idx="minor">
                          <a:schemeClr val="lt1"/>
                        </a:fontRef>
                      </wps:style>
                      <wps:txbx>
                        <w:txbxContent>
                          <w:p w:rsidR="0008725B" w:rsidRPr="00070AF5" w:rsidRDefault="0008725B" w:rsidP="0008725B">
                            <w:pPr>
                              <w:jc w:val="center"/>
                              <w:rPr>
                                <w:b/>
                                <w:bCs/>
                                <w:color w:val="000000" w:themeColor="text1"/>
                                <w:sz w:val="26"/>
                                <w:szCs w:val="26"/>
                                <w:lang w:bidi="fa-IR"/>
                              </w:rPr>
                            </w:pPr>
                            <w:r w:rsidRPr="00070AF5">
                              <w:rPr>
                                <w:rFonts w:hint="cs"/>
                                <w:b/>
                                <w:bCs/>
                                <w:color w:val="000000" w:themeColor="text1"/>
                                <w:sz w:val="26"/>
                                <w:szCs w:val="26"/>
                                <w:rtl/>
                                <w:lang w:bidi="fa-IR"/>
                              </w:rPr>
                              <w:t>خرده فروش سنتی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545A883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4" o:spid="_x0000_s1033" type="#_x0000_t13" style="position:absolute;left:0;text-align:left;margin-left:112.1pt;margin-top:6.8pt;width:131.5pt;height:57.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" adj="16881" fillcolor="#ee853d [3029]" strokecolor="#ed7d31 [3205]" strokeweight=".5pt">
                <v:fill color2="#ec7a2d [3173]" rotate="t" colors="0 #f18c55;.5 #f67b28;1 #e56b17" focus="100%" type="gradient">
                  <o:fill v:ext="view" type="gradientUnscaled"/>
                </v:fill>
                <v:textbox>
                  <w:txbxContent>
                    <w:p w:rsidR="0008725B" w:rsidRPr="00070AF5" w:rsidRDefault="0008725B" w:rsidP="0008725B">
                      <w:pPr>
                        <w:jc w:val="center"/>
                        <w:rPr>
                          <w:b/>
                          <w:bCs/>
                          <w:color w:val="000000" w:themeColor="text1"/>
                          <w:sz w:val="26"/>
                          <w:szCs w:val="26"/>
                          <w:lang w:bidi="fa-IR"/>
                        </w:rPr>
                      </w:pPr>
                      <w:r w:rsidRPr="00070AF5">
                        <w:rPr>
                          <w:rFonts w:hint="cs"/>
                          <w:b/>
                          <w:bCs/>
                          <w:color w:val="000000" w:themeColor="text1"/>
                          <w:sz w:val="26"/>
                          <w:szCs w:val="26"/>
                          <w:rtl/>
                          <w:lang w:bidi="fa-IR"/>
                        </w:rPr>
                        <w:t>خرده فروش سنتی</w:t>
                      </w:r>
                    </w:p>
                  </w:txbxContent>
                </v:textbox>
              </v:shape>
            </w:pict>
          </mc:Fallback>
        </mc:AlternateContent>
      </w:r>
    </w:p>
    <w:p w:rsidR="00A408E3" w:rsidRDefault="0008725B" w:rsidP="00A408E3">
      <w:pPr>
        <w:bidi/>
        <w:spacing w:line="360" w:lineRule="auto"/>
        <w:jc w:val="both"/>
        <w:rPr>
          <w:rFonts w:asciiTheme="minorBidi" w:eastAsia="Arial Unicode MS" w:hAnsiTheme="minorBidi"/>
          <w:sz w:val="30"/>
          <w:szCs w:val="30"/>
          <w:rtl/>
          <w:lang w:bidi="fa-IR"/>
        </w:rPr>
      </w:pPr>
      <w:r>
        <w:rPr>
          <w:rFonts w:asciiTheme="minorBidi" w:eastAsia="Arial Unicode MS" w:hAnsiTheme="minorBidi"/>
          <w:noProof/>
          <w:sz w:val="30"/>
          <w:szCs w:val="30"/>
          <w:rtl/>
        </w:rPr>
        <mc:AlternateContent>
          <mc:Choice Requires="wps">
            <w:drawing>
              <wp:anchor distT="0" distB="0" distL="114300" distR="114300" simplePos="0" relativeHeight="251668480" behindDoc="0" locked="0" layoutInCell="1" allowOverlap="1" wp14:anchorId="6E973352" wp14:editId="3998C441">
                <wp:simplePos x="0" y="0"/>
                <wp:positionH relativeFrom="column">
                  <wp:posOffset>3269040</wp:posOffset>
                </wp:positionH>
                <wp:positionV relativeFrom="paragraph">
                  <wp:posOffset>319405</wp:posOffset>
                </wp:positionV>
                <wp:extent cx="777060" cy="1713170"/>
                <wp:effectExtent l="19050" t="19050" r="23495" b="20955"/>
                <wp:wrapNone/>
                <wp:docPr id="13" name="Up Arrow 13"/>
                <wp:cNvGraphicFramePr/>
                <a:graphic xmlns:a="http://schemas.openxmlformats.org/drawingml/2006/main">
                  <a:graphicData uri="http://schemas.microsoft.com/office/word/2010/wordprocessingShape">
                    <wps:wsp>
                      <wps:cNvSpPr/>
                      <wps:spPr>
                        <a:xfrm>
                          <a:off x="0" y="0"/>
                          <a:ext cx="777060" cy="1713170"/>
                        </a:xfrm>
                        <a:prstGeom prst="upArrow">
                          <a:avLst/>
                        </a:prstGeom>
                      </wps:spPr>
                      <wps:style>
                        <a:lnRef idx="1">
                          <a:schemeClr val="accent2"/>
                        </a:lnRef>
                        <a:fillRef idx="3">
                          <a:schemeClr val="accent2"/>
                        </a:fillRef>
                        <a:effectRef idx="2">
                          <a:schemeClr val="accent2"/>
                        </a:effectRef>
                        <a:fontRef idx="minor">
                          <a:schemeClr val="lt1"/>
                        </a:fontRef>
                      </wps:style>
                      <wps:txbx>
                        <w:txbxContent>
                          <w:p w:rsidR="00070AF5" w:rsidRPr="00070AF5" w:rsidRDefault="00070AF5" w:rsidP="00070AF5">
                            <w:pPr>
                              <w:jc w:val="center"/>
                              <w:rPr>
                                <w:b/>
                                <w:bCs/>
                                <w:color w:val="000000" w:themeColor="text1"/>
                                <w:sz w:val="26"/>
                                <w:szCs w:val="26"/>
                                <w:lang w:bidi="fa-IR"/>
                              </w:rPr>
                            </w:pPr>
                            <w:r w:rsidRPr="00070AF5">
                              <w:rPr>
                                <w:rFonts w:hint="cs"/>
                                <w:b/>
                                <w:bCs/>
                                <w:color w:val="000000" w:themeColor="text1"/>
                                <w:sz w:val="26"/>
                                <w:szCs w:val="26"/>
                                <w:rtl/>
                                <w:lang w:bidi="fa-IR"/>
                              </w:rPr>
                              <w:t>سایر</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6E97335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13" o:spid="_x0000_s1034" type="#_x0000_t68" style="position:absolute;left:0;text-align:left;margin-left:257.4pt;margin-top:25.15pt;width:61.2pt;height:134.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" adj="4899" fillcolor="#ee853d [3029]" strokecolor="#ed7d31 [3205]" strokeweight=".5pt">
                <v:fill color2="#ec7a2d [3173]" rotate="t" colors="0 #f18c55;.5 #f67b28;1 #e56b17" focus="100%" type="gradient">
                  <o:fill v:ext="view" type="gradientUnscaled"/>
                </v:fill>
                <v:textbox style="layout-flow:vertical;mso-layout-flow-alt:bottom-to-top">
                  <w:txbxContent>
                    <w:p w:rsidR="00070AF5" w:rsidRPr="00070AF5" w:rsidRDefault="00070AF5" w:rsidP="00070AF5">
                      <w:pPr>
                        <w:jc w:val="center"/>
                        <w:rPr>
                          <w:b/>
                          <w:bCs/>
                          <w:color w:val="000000" w:themeColor="text1"/>
                          <w:sz w:val="26"/>
                          <w:szCs w:val="26"/>
                          <w:lang w:bidi="fa-IR"/>
                        </w:rPr>
                      </w:pPr>
                      <w:r w:rsidRPr="00070AF5">
                        <w:rPr>
                          <w:rFonts w:hint="cs"/>
                          <w:b/>
                          <w:bCs/>
                          <w:color w:val="000000" w:themeColor="text1"/>
                          <w:sz w:val="26"/>
                          <w:szCs w:val="26"/>
                          <w:rtl/>
                          <w:lang w:bidi="fa-IR"/>
                        </w:rPr>
                        <w:t>سایر</w:t>
                      </w:r>
                    </w:p>
                  </w:txbxContent>
                </v:textbox>
              </v:shape>
            </w:pict>
          </mc:Fallback>
        </mc:AlternateContent>
      </w:r>
    </w:p>
    <w:p w:rsidR="0092505C" w:rsidRDefault="00194855" w:rsidP="0092505C">
      <w:pPr>
        <w:bidi/>
        <w:spacing w:line="360" w:lineRule="auto"/>
        <w:jc w:val="both"/>
        <w:rPr>
          <w:rFonts w:asciiTheme="minorBidi" w:eastAsia="Arial Unicode MS" w:hAnsiTheme="minorBidi"/>
          <w:sz w:val="30"/>
          <w:szCs w:val="30"/>
          <w:rtl/>
          <w:lang w:bidi="fa-IR"/>
        </w:rPr>
      </w:pPr>
      <w:r>
        <w:rPr>
          <w:rFonts w:asciiTheme="minorBidi" w:eastAsia="Arial Unicode MS" w:hAnsiTheme="minorBidi"/>
          <w:noProof/>
          <w:sz w:val="30"/>
          <w:szCs w:val="30"/>
          <w:rtl/>
        </w:rPr>
        <mc:AlternateContent>
          <mc:Choice Requires="wps">
            <w:drawing>
              <wp:anchor distT="0" distB="0" distL="114300" distR="114300" simplePos="0" relativeHeight="251663360" behindDoc="0" locked="0" layoutInCell="1" allowOverlap="1" wp14:anchorId="3F8E9476" wp14:editId="5BE23819">
                <wp:simplePos x="0" y="0"/>
                <wp:positionH relativeFrom="column">
                  <wp:posOffset>1423562</wp:posOffset>
                </wp:positionH>
                <wp:positionV relativeFrom="paragraph">
                  <wp:posOffset>240078</wp:posOffset>
                </wp:positionV>
                <wp:extent cx="1487151" cy="1316450"/>
                <wp:effectExtent l="0" t="0" r="18415" b="17145"/>
                <wp:wrapNone/>
                <wp:docPr id="7" name="Rectangle 7"/>
                <wp:cNvGraphicFramePr/>
                <a:graphic xmlns:a="http://schemas.openxmlformats.org/drawingml/2006/main">
                  <a:graphicData uri="http://schemas.microsoft.com/office/word/2010/wordprocessingShape">
                    <wps:wsp>
                      <wps:cNvSpPr/>
                      <wps:spPr>
                        <a:xfrm>
                          <a:off x="0" y="0"/>
                          <a:ext cx="1487151" cy="131645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1618EA" w:rsidRDefault="00A408E3" w:rsidP="001618EA">
                            <w:pPr>
                              <w:rPr>
                                <w:rtl/>
                                <w:lang w:bidi="fa-IR"/>
                              </w:rPr>
                            </w:pPr>
                            <w:r w:rsidRPr="00A408E3">
                              <w:rPr>
                                <w:rFonts w:hint="cs"/>
                                <w:lang w:bidi="fa-IR"/>
                              </w:rPr>
                              <w:t xml:space="preserve"> </w:t>
                            </w:r>
                            <w:r w:rsidR="001618EA" w:rsidRPr="001618EA">
                              <w:rPr>
                                <w:rFonts w:hint="cs"/>
                                <w:noProof/>
                              </w:rPr>
                              <w:drawing>
                                <wp:inline distT="0" distB="0" distL="0" distR="0" wp14:anchorId="3EEB6B3B" wp14:editId="687D8E79">
                                  <wp:extent cx="245745" cy="266065"/>
                                  <wp:effectExtent l="0" t="0" r="1905" b="63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745" cy="266065"/>
                                          </a:xfrm>
                                          <a:prstGeom prst="rect">
                                            <a:avLst/>
                                          </a:prstGeom>
                                          <a:noFill/>
                                          <a:ln>
                                            <a:noFill/>
                                          </a:ln>
                                        </pic:spPr>
                                      </pic:pic>
                                    </a:graphicData>
                                  </a:graphic>
                                </wp:inline>
                              </w:drawing>
                            </w:r>
                          </w:p>
                          <w:p w:rsidR="00A408E3" w:rsidRDefault="000542F5" w:rsidP="00A408E3">
                            <w:pPr>
                              <w:jc w:val="center"/>
                              <w:rPr>
                                <w:rtl/>
                                <w:lang w:bidi="fa-IR"/>
                              </w:rPr>
                            </w:pPr>
                            <w:r>
                              <w:rPr>
                                <w:rFonts w:hint="cs"/>
                                <w:rtl/>
                                <w:lang w:bidi="fa-IR"/>
                              </w:rPr>
                              <w:t>به کارکنان کانال تهدید</w:t>
                            </w:r>
                          </w:p>
                          <w:p w:rsidR="00A408E3" w:rsidRDefault="000542F5" w:rsidP="00A408E3">
                            <w:pPr>
                              <w:jc w:val="center"/>
                              <w:rPr>
                                <w:lang w:bidi="fa-IR"/>
                              </w:rPr>
                            </w:pPr>
                            <w:r>
                              <w:rPr>
                                <w:rFonts w:hint="cs"/>
                                <w:rtl/>
                                <w:lang w:bidi="fa-IR"/>
                              </w:rPr>
                              <w:t>شده قوت قلب دهید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F8E9476" id="Rectangle 7" o:spid="_x0000_s1035" style="position:absolute;left:0;text-align:left;margin-left:112.1pt;margin-top:18.9pt;width:117.1pt;height:103.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" fillcolor="#f3a875 [2165]" strokecolor="#ed7d31 [3205]" strokeweight=".5pt">
                <v:fill color2="#f09558 [2613]" rotate="t" colors="0 #f7bda4;.5 #f5b195;1 #f8a581" focus="100%" type="gradient">
                  <o:fill v:ext="view" type="gradientUnscaled"/>
                </v:fill>
                <v:textbox>
                  <w:txbxContent>
                    <w:p w:rsidR="001618EA" w:rsidRDefault="00A408E3" w:rsidP="001618EA">
                      <w:pPr>
                        <w:rPr>
                          <w:rtl/>
                          <w:lang w:bidi="fa-IR"/>
                        </w:rPr>
                      </w:pPr>
                      <w:r w:rsidRPr="00A408E3">
                        <w:rPr>
                          <w:rFonts w:hint="cs"/>
                          <w:lang w:bidi="fa-IR"/>
                        </w:rPr>
                        <w:t xml:space="preserve"> </w:t>
                      </w:r>
                      <w:r w:rsidR="001618EA" w:rsidRPr="001618EA">
                        <w:rPr>
                          <w:rFonts w:hint="cs"/>
                          <w:noProof/>
                        </w:rPr>
                        <w:drawing>
                          <wp:inline distT="0" distB="0" distL="0" distR="0" wp14:anchorId="3EEB6B3B" wp14:editId="687D8E79">
                            <wp:extent cx="245745" cy="266065"/>
                            <wp:effectExtent l="0" t="0" r="1905" b="63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745" cy="266065"/>
                                    </a:xfrm>
                                    <a:prstGeom prst="rect">
                                      <a:avLst/>
                                    </a:prstGeom>
                                    <a:noFill/>
                                    <a:ln>
                                      <a:noFill/>
                                    </a:ln>
                                  </pic:spPr>
                                </pic:pic>
                              </a:graphicData>
                            </a:graphic>
                          </wp:inline>
                        </w:drawing>
                      </w:r>
                    </w:p>
                    <w:p w:rsidR="00A408E3" w:rsidRDefault="000542F5" w:rsidP="00A408E3">
                      <w:pPr>
                        <w:jc w:val="center"/>
                        <w:rPr>
                          <w:rtl/>
                          <w:lang w:bidi="fa-IR"/>
                        </w:rPr>
                      </w:pPr>
                      <w:r>
                        <w:rPr>
                          <w:rFonts w:hint="cs"/>
                          <w:rtl/>
                          <w:lang w:bidi="fa-IR"/>
                        </w:rPr>
                        <w:t>به کارکنان کانال تهدید</w:t>
                      </w:r>
                    </w:p>
                    <w:p w:rsidR="00A408E3" w:rsidRDefault="000542F5" w:rsidP="00A408E3">
                      <w:pPr>
                        <w:jc w:val="center"/>
                        <w:rPr>
                          <w:lang w:bidi="fa-IR"/>
                        </w:rPr>
                      </w:pPr>
                      <w:r>
                        <w:rPr>
                          <w:rFonts w:hint="cs"/>
                          <w:rtl/>
                          <w:lang w:bidi="fa-IR"/>
                        </w:rPr>
                        <w:t>شده قوت قلب دهید</w:t>
                      </w:r>
                    </w:p>
                  </w:txbxContent>
                </v:textbox>
              </v:rect>
            </w:pict>
          </mc:Fallback>
        </mc:AlternateContent>
      </w:r>
      <w:r>
        <w:rPr>
          <w:rFonts w:asciiTheme="minorBidi" w:eastAsia="Arial Unicode MS" w:hAnsiTheme="minorBidi"/>
          <w:noProof/>
          <w:sz w:val="30"/>
          <w:szCs w:val="30"/>
          <w:rtl/>
        </w:rPr>
        <mc:AlternateContent>
          <mc:Choice Requires="wps">
            <w:drawing>
              <wp:anchor distT="0" distB="0" distL="114300" distR="114300" simplePos="0" relativeHeight="251661312" behindDoc="0" locked="0" layoutInCell="1" allowOverlap="1" wp14:anchorId="34174141" wp14:editId="7B2F25B0">
                <wp:simplePos x="0" y="0"/>
                <wp:positionH relativeFrom="column">
                  <wp:posOffset>4401185</wp:posOffset>
                </wp:positionH>
                <wp:positionV relativeFrom="paragraph">
                  <wp:posOffset>253149</wp:posOffset>
                </wp:positionV>
                <wp:extent cx="1487151" cy="1316450"/>
                <wp:effectExtent l="0" t="0" r="18415" b="17145"/>
                <wp:wrapNone/>
                <wp:docPr id="5" name="Rectangle 5"/>
                <wp:cNvGraphicFramePr/>
                <a:graphic xmlns:a="http://schemas.openxmlformats.org/drawingml/2006/main">
                  <a:graphicData uri="http://schemas.microsoft.com/office/word/2010/wordprocessingShape">
                    <wps:wsp>
                      <wps:cNvSpPr/>
                      <wps:spPr>
                        <a:xfrm>
                          <a:off x="0" y="0"/>
                          <a:ext cx="1487151" cy="131645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0542F5" w:rsidRPr="000542F5" w:rsidRDefault="00A408E3" w:rsidP="000542F5">
                            <w:pPr>
                              <w:rPr>
                                <w:rtl/>
                                <w:lang w:bidi="fa-IR"/>
                              </w:rPr>
                            </w:pPr>
                            <w:r w:rsidRPr="00A408E3">
                              <w:rPr>
                                <w:rFonts w:hint="cs"/>
                                <w:lang w:bidi="fa-IR"/>
                              </w:rPr>
                              <w:t xml:space="preserve"> </w:t>
                            </w:r>
                            <w:r w:rsidR="001618EA" w:rsidRPr="001618EA">
                              <w:rPr>
                                <w:rFonts w:hint="cs"/>
                                <w:noProof/>
                              </w:rPr>
                              <w:drawing>
                                <wp:inline distT="0" distB="0" distL="0" distR="0" wp14:anchorId="03913095" wp14:editId="74018683">
                                  <wp:extent cx="245745" cy="266065"/>
                                  <wp:effectExtent l="0" t="0" r="1905" b="63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45" cy="266065"/>
                                          </a:xfrm>
                                          <a:prstGeom prst="rect">
                                            <a:avLst/>
                                          </a:prstGeom>
                                          <a:noFill/>
                                          <a:ln>
                                            <a:noFill/>
                                          </a:ln>
                                        </pic:spPr>
                                      </pic:pic>
                                    </a:graphicData>
                                  </a:graphic>
                                </wp:inline>
                              </w:drawing>
                            </w:r>
                          </w:p>
                          <w:p w:rsidR="000542F5" w:rsidRDefault="000542F5" w:rsidP="000542F5">
                            <w:pPr>
                              <w:jc w:val="center"/>
                              <w:rPr>
                                <w:lang w:bidi="fa-IR"/>
                              </w:rPr>
                            </w:pPr>
                            <w:r>
                              <w:rPr>
                                <w:rFonts w:hint="cs"/>
                                <w:rtl/>
                                <w:lang w:bidi="fa-IR"/>
                              </w:rPr>
                              <w:t>چشم پوشی کنید</w:t>
                            </w:r>
                          </w:p>
                          <w:p w:rsidR="000542F5" w:rsidRDefault="000542F5" w:rsidP="001618EA">
                            <w:pPr>
                              <w:rPr>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4174141" id="Rectangle 5" o:spid="_x0000_s1036" style="position:absolute;left:0;text-align:left;margin-left:346.55pt;margin-top:19.95pt;width:117.1pt;height:10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" fillcolor="#f3a875 [2165]" strokecolor="#ed7d31 [3205]" strokeweight=".5pt">
                <v:fill color2="#f09558 [2613]" rotate="t" colors="0 #f7bda4;.5 #f5b195;1 #f8a581" focus="100%" type="gradient">
                  <o:fill v:ext="view" type="gradientUnscaled"/>
                </v:fill>
                <v:textbox>
                  <w:txbxContent>
                    <w:p w:rsidR="000542F5" w:rsidRPr="000542F5" w:rsidRDefault="00A408E3" w:rsidP="000542F5">
                      <w:pPr>
                        <w:rPr>
                          <w:rtl/>
                          <w:lang w:bidi="fa-IR"/>
                        </w:rPr>
                      </w:pPr>
                      <w:r w:rsidRPr="00A408E3">
                        <w:rPr>
                          <w:rFonts w:hint="cs"/>
                          <w:lang w:bidi="fa-IR"/>
                        </w:rPr>
                        <w:t xml:space="preserve"> </w:t>
                      </w:r>
                      <w:r w:rsidR="001618EA" w:rsidRPr="001618EA">
                        <w:rPr>
                          <w:rFonts w:hint="cs"/>
                          <w:noProof/>
                        </w:rPr>
                        <w:drawing>
                          <wp:inline distT="0" distB="0" distL="0" distR="0" wp14:anchorId="03913095" wp14:editId="74018683">
                            <wp:extent cx="245745" cy="266065"/>
                            <wp:effectExtent l="0" t="0" r="1905" b="63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5745" cy="266065"/>
                                    </a:xfrm>
                                    <a:prstGeom prst="rect">
                                      <a:avLst/>
                                    </a:prstGeom>
                                    <a:noFill/>
                                    <a:ln>
                                      <a:noFill/>
                                    </a:ln>
                                  </pic:spPr>
                                </pic:pic>
                              </a:graphicData>
                            </a:graphic>
                          </wp:inline>
                        </w:drawing>
                      </w:r>
                    </w:p>
                    <w:p w:rsidR="000542F5" w:rsidRDefault="000542F5" w:rsidP="000542F5">
                      <w:pPr>
                        <w:jc w:val="center"/>
                        <w:rPr>
                          <w:lang w:bidi="fa-IR"/>
                        </w:rPr>
                      </w:pPr>
                      <w:r>
                        <w:rPr>
                          <w:rFonts w:hint="cs"/>
                          <w:rtl/>
                          <w:lang w:bidi="fa-IR"/>
                        </w:rPr>
                        <w:t>چشم پوشی کنید</w:t>
                      </w:r>
                    </w:p>
                    <w:p w:rsidR="000542F5" w:rsidRDefault="000542F5" w:rsidP="001618EA">
                      <w:pPr>
                        <w:rPr>
                          <w:rtl/>
                          <w:lang w:bidi="fa-IR"/>
                        </w:rPr>
                      </w:pPr>
                    </w:p>
                  </w:txbxContent>
                </v:textbox>
              </v:rect>
            </w:pict>
          </mc:Fallback>
        </mc:AlternateContent>
      </w:r>
    </w:p>
    <w:p w:rsidR="003F1385" w:rsidRDefault="00D16BEE" w:rsidP="00D16BEE">
      <w:pPr>
        <w:bidi/>
        <w:spacing w:line="360" w:lineRule="auto"/>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                                                                                       </w:t>
      </w:r>
    </w:p>
    <w:p w:rsidR="00345224" w:rsidRDefault="003F1385" w:rsidP="003F1385">
      <w:pPr>
        <w:bidi/>
        <w:spacing w:line="360" w:lineRule="auto"/>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                                                                                      </w:t>
      </w:r>
      <w:r w:rsidR="00940B9A">
        <w:rPr>
          <w:rFonts w:asciiTheme="minorBidi" w:eastAsia="Arial Unicode MS" w:hAnsiTheme="minorBidi" w:hint="cs"/>
          <w:sz w:val="30"/>
          <w:szCs w:val="30"/>
          <w:rtl/>
          <w:lang w:bidi="fa-IR"/>
        </w:rPr>
        <w:t xml:space="preserve">  </w:t>
      </w:r>
      <w:r>
        <w:rPr>
          <w:rFonts w:asciiTheme="minorBidi" w:eastAsia="Arial Unicode MS" w:hAnsiTheme="minorBidi" w:hint="cs"/>
          <w:sz w:val="30"/>
          <w:szCs w:val="30"/>
          <w:rtl/>
          <w:lang w:bidi="fa-IR"/>
        </w:rPr>
        <w:t xml:space="preserve"> </w:t>
      </w:r>
      <w:r w:rsidR="00D16BEE">
        <w:rPr>
          <w:rFonts w:asciiTheme="minorBidi" w:eastAsia="Arial Unicode MS" w:hAnsiTheme="minorBidi" w:hint="cs"/>
          <w:sz w:val="30"/>
          <w:szCs w:val="30"/>
          <w:rtl/>
          <w:lang w:bidi="fa-IR"/>
        </w:rPr>
        <w:t xml:space="preserve"> </w:t>
      </w:r>
      <w:r w:rsidR="00345224">
        <w:rPr>
          <w:rFonts w:asciiTheme="minorBidi" w:eastAsia="Arial Unicode MS" w:hAnsiTheme="minorBidi" w:hint="cs"/>
          <w:sz w:val="30"/>
          <w:szCs w:val="30"/>
          <w:rtl/>
          <w:lang w:bidi="fa-IR"/>
        </w:rPr>
        <w:t>کم</w:t>
      </w:r>
    </w:p>
    <w:p w:rsidR="0092505C" w:rsidRPr="00194855" w:rsidRDefault="0092505C" w:rsidP="0092505C">
      <w:pPr>
        <w:bidi/>
        <w:spacing w:line="360" w:lineRule="auto"/>
        <w:jc w:val="both"/>
        <w:rPr>
          <w:rFonts w:asciiTheme="minorBidi" w:eastAsia="Arial Unicode MS" w:hAnsiTheme="minorBidi"/>
          <w:sz w:val="8"/>
          <w:szCs w:val="8"/>
          <w:rtl/>
          <w:lang w:bidi="fa-IR"/>
        </w:rPr>
      </w:pPr>
    </w:p>
    <w:p w:rsidR="00194855" w:rsidRPr="00194855" w:rsidRDefault="00194855" w:rsidP="00194855">
      <w:pPr>
        <w:bidi/>
        <w:spacing w:line="360" w:lineRule="auto"/>
        <w:rPr>
          <w:rFonts w:asciiTheme="minorBidi" w:eastAsia="Arial Unicode MS" w:hAnsiTheme="minorBidi"/>
          <w:b/>
          <w:bCs/>
          <w:sz w:val="18"/>
          <w:szCs w:val="18"/>
          <w:rtl/>
          <w:lang w:bidi="fa-IR"/>
        </w:rPr>
      </w:pPr>
    </w:p>
    <w:p w:rsidR="00E927B8" w:rsidRPr="00E927B8" w:rsidRDefault="00E927B8" w:rsidP="00194855">
      <w:pPr>
        <w:bidi/>
        <w:spacing w:line="360" w:lineRule="auto"/>
        <w:rPr>
          <w:rFonts w:asciiTheme="minorBidi" w:eastAsia="Arial Unicode MS" w:hAnsiTheme="minorBidi"/>
          <w:b/>
          <w:bCs/>
          <w:sz w:val="10"/>
          <w:szCs w:val="10"/>
          <w:rtl/>
          <w:lang w:bidi="fa-IR"/>
        </w:rPr>
      </w:pPr>
    </w:p>
    <w:p w:rsidR="002E21FD" w:rsidRDefault="002E21FD" w:rsidP="00E927B8">
      <w:pPr>
        <w:bidi/>
        <w:spacing w:line="360" w:lineRule="auto"/>
        <w:rPr>
          <w:rFonts w:asciiTheme="minorBidi" w:eastAsia="Arial Unicode MS" w:hAnsiTheme="minorBidi"/>
          <w:b/>
          <w:bCs/>
          <w:sz w:val="26"/>
          <w:szCs w:val="26"/>
          <w:rtl/>
          <w:lang w:bidi="fa-IR"/>
        </w:rPr>
      </w:pPr>
      <w:r w:rsidRPr="002E21FD">
        <w:rPr>
          <w:rFonts w:asciiTheme="minorBidi" w:eastAsia="Arial Unicode MS" w:hAnsiTheme="minorBidi" w:hint="cs"/>
          <w:b/>
          <w:bCs/>
          <w:sz w:val="26"/>
          <w:szCs w:val="26"/>
          <w:rtl/>
          <w:lang w:bidi="fa-IR"/>
        </w:rPr>
        <w:t>شکل 2-9 ماتریس تعارض کانالی تحلیل می کند که انواع مختلف تعارضات کانالی چگونه باید برطرف شود.</w:t>
      </w:r>
    </w:p>
    <w:p w:rsidR="00194855" w:rsidRPr="00E927B8" w:rsidRDefault="00194855" w:rsidP="00194855">
      <w:pPr>
        <w:bidi/>
        <w:spacing w:line="360" w:lineRule="auto"/>
        <w:rPr>
          <w:rFonts w:asciiTheme="minorBidi" w:eastAsia="Arial Unicode MS" w:hAnsiTheme="minorBidi"/>
          <w:b/>
          <w:bCs/>
          <w:sz w:val="36"/>
          <w:szCs w:val="36"/>
          <w:rtl/>
          <w:lang w:bidi="fa-IR"/>
        </w:rPr>
      </w:pPr>
    </w:p>
    <w:p w:rsidR="002755DA" w:rsidRDefault="00940B9A" w:rsidP="002755DA">
      <w:pPr>
        <w:bidi/>
        <w:spacing w:line="360" w:lineRule="auto"/>
        <w:ind w:left="360"/>
        <w:jc w:val="both"/>
        <w:rPr>
          <w:rFonts w:asciiTheme="minorBidi" w:eastAsia="Arial Unicode MS" w:hAnsiTheme="minorBidi"/>
          <w:sz w:val="30"/>
          <w:szCs w:val="30"/>
          <w:rtl/>
          <w:lang w:bidi="fa-IR"/>
        </w:rPr>
      </w:pPr>
      <w:r w:rsidRPr="00940B9A">
        <w:rPr>
          <w:rFonts w:asciiTheme="minorBidi" w:eastAsia="Arial Unicode MS" w:hAnsiTheme="minorBidi" w:hint="cs"/>
          <w:b/>
          <w:bCs/>
          <w:sz w:val="30"/>
          <w:szCs w:val="30"/>
          <w:rtl/>
          <w:lang w:bidi="fa-IR"/>
        </w:rPr>
        <w:t>ربع اول:</w:t>
      </w:r>
      <w:r>
        <w:rPr>
          <w:rFonts w:asciiTheme="minorBidi" w:eastAsia="Arial Unicode MS" w:hAnsiTheme="minorBidi" w:hint="cs"/>
          <w:b/>
          <w:bCs/>
          <w:sz w:val="30"/>
          <w:szCs w:val="30"/>
          <w:rtl/>
          <w:lang w:bidi="fa-IR"/>
        </w:rPr>
        <w:t xml:space="preserve"> </w:t>
      </w:r>
      <w:r>
        <w:rPr>
          <w:rFonts w:asciiTheme="minorBidi" w:eastAsia="Arial Unicode MS" w:hAnsiTheme="minorBidi" w:hint="cs"/>
          <w:sz w:val="30"/>
          <w:szCs w:val="30"/>
          <w:rtl/>
          <w:lang w:bidi="fa-IR"/>
        </w:rPr>
        <w:t xml:space="preserve">اگر احتمال تعارض مخرب بین کانال ها زیاد و اهمیت کانال تهدید شده نیز زیاد باشد، </w:t>
      </w:r>
      <w:r w:rsidR="002755DA">
        <w:rPr>
          <w:rFonts w:asciiTheme="minorBidi" w:eastAsia="Arial Unicode MS" w:hAnsiTheme="minorBidi" w:hint="cs"/>
          <w:sz w:val="30"/>
          <w:szCs w:val="30"/>
          <w:rtl/>
          <w:lang w:bidi="fa-IR"/>
        </w:rPr>
        <w:t>پس عاقلانه است که به مشکل توجه کنیم و روش هایی برای وفق دادن دو کانال پیدا کنیم.</w:t>
      </w:r>
      <w:r w:rsidR="002755DA" w:rsidRPr="002755DA">
        <w:rPr>
          <w:rFonts w:asciiTheme="minorBidi" w:eastAsia="Arial Unicode MS" w:hAnsiTheme="minorBidi" w:hint="cs"/>
          <w:sz w:val="30"/>
          <w:szCs w:val="30"/>
          <w:rtl/>
          <w:lang w:bidi="fa-IR"/>
        </w:rPr>
        <w:t xml:space="preserve"> </w:t>
      </w:r>
    </w:p>
    <w:p w:rsidR="002755DA" w:rsidRDefault="002755DA" w:rsidP="002755DA">
      <w:pPr>
        <w:bidi/>
        <w:spacing w:line="360" w:lineRule="auto"/>
        <w:ind w:left="360"/>
        <w:jc w:val="both"/>
        <w:rPr>
          <w:rFonts w:asciiTheme="minorBidi" w:eastAsia="Arial Unicode MS" w:hAnsiTheme="minorBidi"/>
          <w:b/>
          <w:bCs/>
          <w:sz w:val="30"/>
          <w:szCs w:val="30"/>
          <w:rtl/>
          <w:lang w:bidi="fa-IR"/>
        </w:rPr>
      </w:pPr>
    </w:p>
    <w:p w:rsidR="002755DA" w:rsidRDefault="00940B9A" w:rsidP="002755DA">
      <w:pPr>
        <w:bidi/>
        <w:spacing w:line="360" w:lineRule="auto"/>
        <w:ind w:left="360"/>
        <w:jc w:val="both"/>
        <w:rPr>
          <w:rFonts w:asciiTheme="minorBidi" w:eastAsia="Arial Unicode MS" w:hAnsiTheme="minorBidi"/>
          <w:sz w:val="30"/>
          <w:szCs w:val="30"/>
          <w:rtl/>
          <w:lang w:bidi="fa-IR"/>
        </w:rPr>
      </w:pPr>
      <w:r w:rsidRPr="00940B9A">
        <w:rPr>
          <w:rFonts w:asciiTheme="minorBidi" w:eastAsia="Arial Unicode MS" w:hAnsiTheme="minorBidi" w:hint="cs"/>
          <w:b/>
          <w:bCs/>
          <w:sz w:val="30"/>
          <w:szCs w:val="30"/>
          <w:rtl/>
          <w:lang w:bidi="fa-IR"/>
        </w:rPr>
        <w:t xml:space="preserve">ربع </w:t>
      </w:r>
      <w:r>
        <w:rPr>
          <w:rFonts w:asciiTheme="minorBidi" w:eastAsia="Arial Unicode MS" w:hAnsiTheme="minorBidi" w:hint="cs"/>
          <w:b/>
          <w:bCs/>
          <w:sz w:val="30"/>
          <w:szCs w:val="30"/>
          <w:rtl/>
          <w:lang w:bidi="fa-IR"/>
        </w:rPr>
        <w:t>دوم</w:t>
      </w:r>
      <w:r w:rsidRPr="00940B9A">
        <w:rPr>
          <w:rFonts w:asciiTheme="minorBidi" w:eastAsia="Arial Unicode MS" w:hAnsiTheme="minorBidi" w:hint="cs"/>
          <w:b/>
          <w:bCs/>
          <w:sz w:val="30"/>
          <w:szCs w:val="30"/>
          <w:rtl/>
          <w:lang w:bidi="fa-IR"/>
        </w:rPr>
        <w:t>:</w:t>
      </w:r>
      <w:r>
        <w:rPr>
          <w:rFonts w:asciiTheme="minorBidi" w:eastAsia="Arial Unicode MS" w:hAnsiTheme="minorBidi" w:hint="cs"/>
          <w:b/>
          <w:bCs/>
          <w:sz w:val="30"/>
          <w:szCs w:val="30"/>
          <w:rtl/>
          <w:lang w:bidi="fa-IR"/>
        </w:rPr>
        <w:t xml:space="preserve"> </w:t>
      </w:r>
      <w:r>
        <w:rPr>
          <w:rFonts w:asciiTheme="minorBidi" w:eastAsia="Arial Unicode MS" w:hAnsiTheme="minorBidi" w:hint="cs"/>
          <w:sz w:val="30"/>
          <w:szCs w:val="30"/>
          <w:rtl/>
          <w:lang w:bidi="fa-IR"/>
        </w:rPr>
        <w:t xml:space="preserve">اگر احتمال تعارض مخرب بین کانال ها زیاد و اهمیت کانال تهدید شده </w:t>
      </w:r>
      <w:r w:rsidR="002755DA">
        <w:rPr>
          <w:rFonts w:asciiTheme="minorBidi" w:eastAsia="Arial Unicode MS" w:hAnsiTheme="minorBidi" w:hint="cs"/>
          <w:sz w:val="30"/>
          <w:szCs w:val="30"/>
          <w:rtl/>
          <w:lang w:bidi="fa-IR"/>
        </w:rPr>
        <w:t>کم</w:t>
      </w:r>
      <w:r>
        <w:rPr>
          <w:rFonts w:asciiTheme="minorBidi" w:eastAsia="Arial Unicode MS" w:hAnsiTheme="minorBidi" w:hint="cs"/>
          <w:sz w:val="30"/>
          <w:szCs w:val="30"/>
          <w:rtl/>
          <w:lang w:bidi="fa-IR"/>
        </w:rPr>
        <w:t xml:space="preserve"> باشد، </w:t>
      </w:r>
      <w:r w:rsidR="002755DA">
        <w:rPr>
          <w:rFonts w:asciiTheme="minorBidi" w:eastAsia="Arial Unicode MS" w:hAnsiTheme="minorBidi" w:hint="cs"/>
          <w:sz w:val="30"/>
          <w:szCs w:val="30"/>
          <w:rtl/>
          <w:lang w:bidi="fa-IR"/>
        </w:rPr>
        <w:t>معمولاً عاقلانه است که به سادگی اجازه دهیم تا کانال تهدید شده از بین برود.</w:t>
      </w:r>
    </w:p>
    <w:p w:rsidR="002755DA" w:rsidRDefault="00940B9A" w:rsidP="002755DA">
      <w:pPr>
        <w:bidi/>
        <w:spacing w:line="360" w:lineRule="auto"/>
        <w:ind w:left="360"/>
        <w:jc w:val="both"/>
        <w:rPr>
          <w:rFonts w:asciiTheme="minorBidi" w:eastAsia="Arial Unicode MS" w:hAnsiTheme="minorBidi"/>
          <w:sz w:val="30"/>
          <w:szCs w:val="30"/>
          <w:rtl/>
          <w:lang w:bidi="fa-IR"/>
        </w:rPr>
      </w:pPr>
      <w:r w:rsidRPr="00940B9A">
        <w:rPr>
          <w:rFonts w:asciiTheme="minorBidi" w:eastAsia="Arial Unicode MS" w:hAnsiTheme="minorBidi" w:hint="cs"/>
          <w:b/>
          <w:bCs/>
          <w:sz w:val="30"/>
          <w:szCs w:val="30"/>
          <w:rtl/>
          <w:lang w:bidi="fa-IR"/>
        </w:rPr>
        <w:lastRenderedPageBreak/>
        <w:t xml:space="preserve">ربع </w:t>
      </w:r>
      <w:r>
        <w:rPr>
          <w:rFonts w:asciiTheme="minorBidi" w:eastAsia="Arial Unicode MS" w:hAnsiTheme="minorBidi" w:hint="cs"/>
          <w:b/>
          <w:bCs/>
          <w:sz w:val="30"/>
          <w:szCs w:val="30"/>
          <w:rtl/>
          <w:lang w:bidi="fa-IR"/>
        </w:rPr>
        <w:t>سوم</w:t>
      </w:r>
      <w:r w:rsidRPr="00940B9A">
        <w:rPr>
          <w:rFonts w:asciiTheme="minorBidi" w:eastAsia="Arial Unicode MS" w:hAnsiTheme="minorBidi" w:hint="cs"/>
          <w:b/>
          <w:bCs/>
          <w:sz w:val="30"/>
          <w:szCs w:val="30"/>
          <w:rtl/>
          <w:lang w:bidi="fa-IR"/>
        </w:rPr>
        <w:t>:</w:t>
      </w:r>
      <w:r>
        <w:rPr>
          <w:rFonts w:asciiTheme="minorBidi" w:eastAsia="Arial Unicode MS" w:hAnsiTheme="minorBidi" w:hint="cs"/>
          <w:b/>
          <w:bCs/>
          <w:sz w:val="30"/>
          <w:szCs w:val="30"/>
          <w:rtl/>
          <w:lang w:bidi="fa-IR"/>
        </w:rPr>
        <w:t xml:space="preserve"> </w:t>
      </w:r>
      <w:r w:rsidR="002755DA">
        <w:rPr>
          <w:rFonts w:asciiTheme="minorBidi" w:eastAsia="Arial Unicode MS" w:hAnsiTheme="minorBidi" w:hint="cs"/>
          <w:sz w:val="30"/>
          <w:szCs w:val="30"/>
          <w:rtl/>
          <w:lang w:bidi="fa-IR"/>
        </w:rPr>
        <w:t>اگر</w:t>
      </w:r>
      <w:r w:rsidR="002755DA" w:rsidRPr="002755DA">
        <w:rPr>
          <w:rFonts w:asciiTheme="minorBidi" w:eastAsia="Arial Unicode MS" w:hAnsiTheme="minorBidi" w:hint="cs"/>
          <w:sz w:val="30"/>
          <w:szCs w:val="30"/>
          <w:rtl/>
          <w:lang w:bidi="fa-IR"/>
        </w:rPr>
        <w:t xml:space="preserve"> </w:t>
      </w:r>
      <w:r w:rsidR="002755DA">
        <w:rPr>
          <w:rFonts w:asciiTheme="minorBidi" w:eastAsia="Arial Unicode MS" w:hAnsiTheme="minorBidi" w:hint="cs"/>
          <w:sz w:val="30"/>
          <w:szCs w:val="30"/>
          <w:rtl/>
          <w:lang w:bidi="fa-IR"/>
        </w:rPr>
        <w:t>احتمال تعارض مخرب بین کانال ها کم ولی اهمیت کانال تهدید شده زیاد باشد، به کارکنان کانال تهدید شده باید اطمینان داده شود که تحت تأثیر قرار نخواهند گرفت.</w:t>
      </w:r>
    </w:p>
    <w:p w:rsidR="00290A98" w:rsidRDefault="00290A98" w:rsidP="00940B9A">
      <w:pPr>
        <w:bidi/>
        <w:spacing w:line="360" w:lineRule="auto"/>
        <w:ind w:left="360"/>
        <w:jc w:val="both"/>
        <w:rPr>
          <w:rFonts w:asciiTheme="minorBidi" w:eastAsia="Arial Unicode MS" w:hAnsiTheme="minorBidi"/>
          <w:b/>
          <w:bCs/>
          <w:sz w:val="34"/>
          <w:szCs w:val="34"/>
          <w:rtl/>
          <w:lang w:bidi="fa-IR"/>
        </w:rPr>
      </w:pPr>
    </w:p>
    <w:p w:rsidR="002755DA" w:rsidRDefault="00940B9A" w:rsidP="002755DA">
      <w:pPr>
        <w:bidi/>
        <w:spacing w:line="360" w:lineRule="auto"/>
        <w:ind w:left="360"/>
        <w:jc w:val="both"/>
        <w:rPr>
          <w:rFonts w:asciiTheme="minorBidi" w:eastAsia="Arial Unicode MS" w:hAnsiTheme="minorBidi"/>
          <w:sz w:val="30"/>
          <w:szCs w:val="30"/>
          <w:rtl/>
          <w:lang w:bidi="fa-IR"/>
        </w:rPr>
      </w:pPr>
      <w:r w:rsidRPr="00940B9A">
        <w:rPr>
          <w:rFonts w:asciiTheme="minorBidi" w:eastAsia="Arial Unicode MS" w:hAnsiTheme="minorBidi" w:hint="cs"/>
          <w:b/>
          <w:bCs/>
          <w:sz w:val="30"/>
          <w:szCs w:val="30"/>
          <w:rtl/>
          <w:lang w:bidi="fa-IR"/>
        </w:rPr>
        <w:t xml:space="preserve">ربع </w:t>
      </w:r>
      <w:r>
        <w:rPr>
          <w:rFonts w:asciiTheme="minorBidi" w:eastAsia="Arial Unicode MS" w:hAnsiTheme="minorBidi" w:hint="cs"/>
          <w:b/>
          <w:bCs/>
          <w:sz w:val="30"/>
          <w:szCs w:val="30"/>
          <w:rtl/>
          <w:lang w:bidi="fa-IR"/>
        </w:rPr>
        <w:t>چهارم</w:t>
      </w:r>
      <w:r w:rsidRPr="00940B9A">
        <w:rPr>
          <w:rFonts w:asciiTheme="minorBidi" w:eastAsia="Arial Unicode MS" w:hAnsiTheme="minorBidi" w:hint="cs"/>
          <w:b/>
          <w:bCs/>
          <w:sz w:val="30"/>
          <w:szCs w:val="30"/>
          <w:rtl/>
          <w:lang w:bidi="fa-IR"/>
        </w:rPr>
        <w:t>:</w:t>
      </w:r>
      <w:r>
        <w:rPr>
          <w:rFonts w:asciiTheme="minorBidi" w:eastAsia="Arial Unicode MS" w:hAnsiTheme="minorBidi" w:hint="cs"/>
          <w:b/>
          <w:bCs/>
          <w:sz w:val="30"/>
          <w:szCs w:val="30"/>
          <w:rtl/>
          <w:lang w:bidi="fa-IR"/>
        </w:rPr>
        <w:t xml:space="preserve"> </w:t>
      </w:r>
      <w:r w:rsidR="002755DA">
        <w:rPr>
          <w:rFonts w:asciiTheme="minorBidi" w:eastAsia="Arial Unicode MS" w:hAnsiTheme="minorBidi" w:hint="cs"/>
          <w:sz w:val="30"/>
          <w:szCs w:val="30"/>
          <w:rtl/>
          <w:lang w:bidi="fa-IR"/>
        </w:rPr>
        <w:t xml:space="preserve">اگر احتمال تعارض بین کانال های </w:t>
      </w:r>
      <w:r w:rsidR="002755DA">
        <w:rPr>
          <w:rFonts w:asciiTheme="minorBidi" w:eastAsia="Arial Unicode MS" w:hAnsiTheme="minorBidi"/>
          <w:sz w:val="30"/>
          <w:szCs w:val="30"/>
          <w:lang w:bidi="fa-IR"/>
        </w:rPr>
        <w:t xml:space="preserve">Online </w:t>
      </w:r>
      <w:r w:rsidR="002755DA">
        <w:rPr>
          <w:rFonts w:asciiTheme="minorBidi" w:eastAsia="Arial Unicode MS" w:hAnsiTheme="minorBidi" w:hint="cs"/>
          <w:sz w:val="30"/>
          <w:szCs w:val="30"/>
          <w:rtl/>
          <w:lang w:bidi="fa-IR"/>
        </w:rPr>
        <w:t xml:space="preserve"> و </w:t>
      </w:r>
      <w:r w:rsidR="002755DA">
        <w:rPr>
          <w:rFonts w:asciiTheme="minorBidi" w:eastAsia="Arial Unicode MS" w:hAnsiTheme="minorBidi"/>
          <w:sz w:val="30"/>
          <w:szCs w:val="30"/>
          <w:lang w:bidi="fa-IR"/>
        </w:rPr>
        <w:t>Offline</w:t>
      </w:r>
      <w:r w:rsidR="002755DA">
        <w:rPr>
          <w:rFonts w:asciiTheme="minorBidi" w:eastAsia="Arial Unicode MS" w:hAnsiTheme="minorBidi" w:hint="cs"/>
          <w:sz w:val="30"/>
          <w:szCs w:val="30"/>
          <w:rtl/>
          <w:lang w:bidi="fa-IR"/>
        </w:rPr>
        <w:t xml:space="preserve"> کم و اهمیت کانال تهدید شده نیز کم باشد، پس تعارض کانال مهم نیست و بنابراین می توان آن را نادیده گرفت.</w:t>
      </w:r>
    </w:p>
    <w:p w:rsidR="00815CBF" w:rsidRDefault="00815CBF" w:rsidP="00815CBF">
      <w:pPr>
        <w:bidi/>
        <w:spacing w:line="360" w:lineRule="auto"/>
        <w:jc w:val="both"/>
        <w:rPr>
          <w:rFonts w:asciiTheme="minorBidi" w:eastAsia="Arial Unicode MS" w:hAnsiTheme="minorBidi"/>
          <w:sz w:val="30"/>
          <w:szCs w:val="30"/>
          <w:rtl/>
          <w:lang w:bidi="fa-IR"/>
        </w:rPr>
      </w:pPr>
    </w:p>
    <w:p w:rsidR="00DE01BA" w:rsidRDefault="00DE01BA" w:rsidP="00DE01BA">
      <w:pPr>
        <w:bidi/>
        <w:spacing w:line="360" w:lineRule="auto"/>
        <w:jc w:val="both"/>
        <w:rPr>
          <w:rFonts w:asciiTheme="minorBidi" w:eastAsia="Arial Unicode MS" w:hAnsiTheme="minorBidi"/>
          <w:sz w:val="30"/>
          <w:szCs w:val="30"/>
          <w:rtl/>
          <w:lang w:bidi="fa-IR"/>
        </w:rPr>
      </w:pPr>
    </w:p>
    <w:p w:rsidR="00CA3918" w:rsidRPr="00CA3918" w:rsidRDefault="00CA3918" w:rsidP="00CA3918">
      <w:pPr>
        <w:bidi/>
        <w:spacing w:line="360" w:lineRule="auto"/>
        <w:jc w:val="both"/>
        <w:rPr>
          <w:rFonts w:asciiTheme="minorBidi" w:eastAsia="Arial Unicode MS" w:hAnsiTheme="minorBidi"/>
          <w:sz w:val="30"/>
          <w:szCs w:val="30"/>
          <w:rtl/>
          <w:lang w:bidi="fa-IR"/>
        </w:rPr>
      </w:pPr>
    </w:p>
    <w:p w:rsidR="00353E06" w:rsidRDefault="00353E06" w:rsidP="00353E06">
      <w:pPr>
        <w:pStyle w:val="ListParagraph"/>
        <w:numPr>
          <w:ilvl w:val="0"/>
          <w:numId w:val="12"/>
        </w:numPr>
        <w:bidi/>
        <w:spacing w:line="360" w:lineRule="auto"/>
        <w:jc w:val="center"/>
        <w:rPr>
          <w:rFonts w:asciiTheme="minorBidi" w:eastAsia="Arial Unicode MS" w:hAnsiTheme="minorBidi"/>
          <w:b/>
          <w:bCs/>
          <w:sz w:val="44"/>
          <w:szCs w:val="44"/>
          <w:lang w:bidi="fa-IR"/>
        </w:rPr>
      </w:pPr>
      <w:r>
        <w:rPr>
          <w:rFonts w:asciiTheme="minorBidi" w:eastAsia="Arial Unicode MS" w:hAnsiTheme="minorBidi" w:hint="cs"/>
          <w:b/>
          <w:bCs/>
          <w:sz w:val="44"/>
          <w:szCs w:val="44"/>
          <w:rtl/>
          <w:lang w:bidi="fa-IR"/>
        </w:rPr>
        <w:t>انتخاب ساختار سازمانی برای فعالیت های کسب و کار الکترونیکی</w:t>
      </w:r>
    </w:p>
    <w:p w:rsidR="00194855" w:rsidRPr="00194855" w:rsidRDefault="00194855" w:rsidP="00194855">
      <w:pPr>
        <w:bidi/>
        <w:spacing w:line="360" w:lineRule="auto"/>
        <w:ind w:left="360"/>
        <w:jc w:val="both"/>
        <w:rPr>
          <w:rFonts w:asciiTheme="minorBidi" w:eastAsia="Arial Unicode MS" w:hAnsiTheme="minorBidi"/>
          <w:b/>
          <w:bCs/>
          <w:sz w:val="20"/>
          <w:szCs w:val="20"/>
          <w:rtl/>
          <w:lang w:bidi="fa-IR"/>
        </w:rPr>
      </w:pPr>
    </w:p>
    <w:p w:rsidR="00353E06" w:rsidRDefault="00194855" w:rsidP="00194855">
      <w:pPr>
        <w:pStyle w:val="ListParagraph"/>
        <w:numPr>
          <w:ilvl w:val="0"/>
          <w:numId w:val="17"/>
        </w:numPr>
        <w:bidi/>
        <w:spacing w:line="360" w:lineRule="auto"/>
        <w:jc w:val="both"/>
        <w:rPr>
          <w:rFonts w:asciiTheme="minorBidi" w:eastAsia="Arial Unicode MS" w:hAnsiTheme="minorBidi"/>
          <w:b/>
          <w:bCs/>
          <w:sz w:val="36"/>
          <w:szCs w:val="36"/>
          <w:lang w:bidi="fa-IR"/>
        </w:rPr>
      </w:pPr>
      <w:r>
        <w:rPr>
          <w:rFonts w:asciiTheme="minorBidi" w:eastAsia="Arial Unicode MS" w:hAnsiTheme="minorBidi" w:hint="cs"/>
          <w:b/>
          <w:bCs/>
          <w:sz w:val="36"/>
          <w:szCs w:val="36"/>
          <w:rtl/>
          <w:lang w:bidi="fa-IR"/>
        </w:rPr>
        <w:t>سازمان کسب و کار الکترونیکی مجزا</w:t>
      </w:r>
    </w:p>
    <w:p w:rsidR="00194855" w:rsidRDefault="00E4079D" w:rsidP="00E4079D">
      <w:pPr>
        <w:bidi/>
        <w:spacing w:line="360" w:lineRule="auto"/>
        <w:ind w:left="36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فعالیت های کسب و کار الکترونیکی را مجزا از شرکت مادر در نظر بگیرید، گزینه ای که در سال های شکوفایی اینترنت بسیار محبوب بود.بطور مثال </w:t>
      </w:r>
      <w:r>
        <w:rPr>
          <w:rFonts w:asciiTheme="minorBidi" w:eastAsia="Arial Unicode MS" w:hAnsiTheme="minorBidi"/>
          <w:sz w:val="30"/>
          <w:szCs w:val="30"/>
          <w:lang w:bidi="fa-IR"/>
        </w:rPr>
        <w:t>Bertelsmann</w:t>
      </w:r>
      <w:r>
        <w:rPr>
          <w:rFonts w:asciiTheme="minorBidi" w:eastAsia="Arial Unicode MS" w:hAnsiTheme="minorBidi" w:hint="cs"/>
          <w:sz w:val="30"/>
          <w:szCs w:val="30"/>
          <w:rtl/>
          <w:lang w:bidi="fa-IR"/>
        </w:rPr>
        <w:t xml:space="preserve"> تصمیم گرفت </w:t>
      </w:r>
      <w:r>
        <w:rPr>
          <w:rFonts w:asciiTheme="minorBidi" w:eastAsia="Arial Unicode MS" w:hAnsiTheme="minorBidi"/>
          <w:sz w:val="30"/>
          <w:szCs w:val="30"/>
          <w:lang w:bidi="fa-IR"/>
        </w:rPr>
        <w:t>BOL</w:t>
      </w:r>
      <w:r>
        <w:rPr>
          <w:rFonts w:asciiTheme="minorBidi" w:eastAsia="Arial Unicode MS" w:hAnsiTheme="minorBidi" w:hint="cs"/>
          <w:sz w:val="30"/>
          <w:szCs w:val="30"/>
          <w:rtl/>
          <w:lang w:bidi="fa-IR"/>
        </w:rPr>
        <w:t xml:space="preserve"> را به عنوان کسب و کاری مجزا برای ورود به بازار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کتابفروشی راه اندازی کند.</w:t>
      </w:r>
      <w:r>
        <w:rPr>
          <w:rFonts w:asciiTheme="minorBidi" w:eastAsia="Arial Unicode MS" w:hAnsiTheme="minorBidi"/>
          <w:sz w:val="30"/>
          <w:szCs w:val="30"/>
          <w:lang w:bidi="fa-IR"/>
        </w:rPr>
        <w:t xml:space="preserve"> </w:t>
      </w:r>
      <w:r>
        <w:rPr>
          <w:rFonts w:asciiTheme="minorBidi" w:eastAsia="Arial Unicode MS" w:hAnsiTheme="minorBidi" w:hint="cs"/>
          <w:sz w:val="30"/>
          <w:szCs w:val="30"/>
          <w:rtl/>
          <w:lang w:bidi="fa-IR"/>
        </w:rPr>
        <w:t xml:space="preserve">در صنعت بانکداری </w:t>
      </w:r>
      <w:r>
        <w:rPr>
          <w:rFonts w:asciiTheme="minorBidi" w:eastAsia="Arial Unicode MS" w:hAnsiTheme="minorBidi"/>
          <w:sz w:val="30"/>
          <w:szCs w:val="30"/>
          <w:lang w:bidi="fa-IR"/>
        </w:rPr>
        <w:t>Vereinbank</w:t>
      </w:r>
      <w:r>
        <w:rPr>
          <w:rFonts w:asciiTheme="minorBidi" w:eastAsia="Arial Unicode MS" w:hAnsiTheme="minorBidi" w:hint="cs"/>
          <w:sz w:val="30"/>
          <w:szCs w:val="30"/>
          <w:rtl/>
          <w:lang w:bidi="fa-IR"/>
        </w:rPr>
        <w:t xml:space="preserve"> که </w:t>
      </w:r>
      <w:r>
        <w:rPr>
          <w:rFonts w:asciiTheme="minorBidi" w:eastAsia="Arial Unicode MS" w:hAnsiTheme="minorBidi"/>
          <w:sz w:val="30"/>
          <w:szCs w:val="30"/>
          <w:lang w:bidi="fa-IR"/>
        </w:rPr>
        <w:t>Advance bank</w:t>
      </w:r>
      <w:r>
        <w:rPr>
          <w:rFonts w:asciiTheme="minorBidi" w:eastAsia="Arial Unicode MS" w:hAnsiTheme="minorBidi" w:hint="cs"/>
          <w:sz w:val="30"/>
          <w:szCs w:val="30"/>
          <w:rtl/>
          <w:lang w:bidi="fa-IR"/>
        </w:rPr>
        <w:t xml:space="preserve"> را تأسیس کرد، یک فعالیت اقتصادی کاملا مجزا برای ورود به بازار بانکداری مستقیم در آلمان ایجاد کرد. در آن زمان بسیاری از شرکت های </w:t>
      </w:r>
      <w:r>
        <w:rPr>
          <w:rFonts w:asciiTheme="minorBidi" w:eastAsia="Arial Unicode MS" w:hAnsiTheme="minorBidi"/>
          <w:sz w:val="30"/>
          <w:szCs w:val="30"/>
          <w:lang w:bidi="fa-IR"/>
        </w:rPr>
        <w:t>bricks-and-mortar</w:t>
      </w:r>
      <w:r>
        <w:rPr>
          <w:rFonts w:asciiTheme="minorBidi" w:eastAsia="Arial Unicode MS" w:hAnsiTheme="minorBidi" w:hint="cs"/>
          <w:sz w:val="30"/>
          <w:szCs w:val="30"/>
          <w:rtl/>
          <w:lang w:bidi="fa-IR"/>
        </w:rPr>
        <w:t xml:space="preserve"> دیگر، این ر</w:t>
      </w:r>
      <w:r w:rsidR="001B7ED1">
        <w:rPr>
          <w:rFonts w:asciiTheme="minorBidi" w:eastAsia="Arial Unicode MS" w:hAnsiTheme="minorBidi" w:hint="cs"/>
          <w:sz w:val="30"/>
          <w:szCs w:val="30"/>
          <w:rtl/>
          <w:lang w:bidi="fa-IR"/>
        </w:rPr>
        <w:t xml:space="preserve">ویکرد تفکیک فعالیت های </w:t>
      </w:r>
      <w:r w:rsidR="001B7ED1">
        <w:rPr>
          <w:rFonts w:asciiTheme="minorBidi" w:eastAsia="Arial Unicode MS" w:hAnsiTheme="minorBidi"/>
          <w:sz w:val="30"/>
          <w:szCs w:val="30"/>
          <w:lang w:bidi="fa-IR"/>
        </w:rPr>
        <w:t>Online</w:t>
      </w:r>
      <w:r w:rsidR="001B7ED1">
        <w:rPr>
          <w:rFonts w:asciiTheme="minorBidi" w:eastAsia="Arial Unicode MS" w:hAnsiTheme="minorBidi" w:hint="cs"/>
          <w:sz w:val="30"/>
          <w:szCs w:val="30"/>
          <w:rtl/>
          <w:lang w:bidi="fa-IR"/>
        </w:rPr>
        <w:t xml:space="preserve"> را انتخاب کردند، </w:t>
      </w:r>
      <w:r>
        <w:rPr>
          <w:rFonts w:asciiTheme="minorBidi" w:eastAsia="Arial Unicode MS" w:hAnsiTheme="minorBidi" w:hint="cs"/>
          <w:sz w:val="30"/>
          <w:szCs w:val="30"/>
          <w:rtl/>
          <w:lang w:bidi="fa-IR"/>
        </w:rPr>
        <w:t xml:space="preserve">چون </w:t>
      </w:r>
      <w:r w:rsidR="001B7ED1">
        <w:rPr>
          <w:rFonts w:asciiTheme="minorBidi" w:eastAsia="Arial Unicode MS" w:hAnsiTheme="minorBidi" w:hint="cs"/>
          <w:sz w:val="30"/>
          <w:szCs w:val="30"/>
          <w:rtl/>
          <w:lang w:bidi="fa-IR"/>
        </w:rPr>
        <w:t>اعتقاد داشتند به مزایای زیر خواهند رسید:</w:t>
      </w:r>
    </w:p>
    <w:p w:rsidR="00DF0644" w:rsidRDefault="00DF0644" w:rsidP="00DF0644">
      <w:pPr>
        <w:bidi/>
        <w:spacing w:line="360" w:lineRule="auto"/>
        <w:ind w:left="360"/>
        <w:jc w:val="both"/>
        <w:rPr>
          <w:rFonts w:asciiTheme="minorBidi" w:eastAsia="Arial Unicode MS" w:hAnsiTheme="minorBidi"/>
          <w:sz w:val="30"/>
          <w:szCs w:val="30"/>
          <w:rtl/>
          <w:lang w:bidi="fa-IR"/>
        </w:rPr>
      </w:pPr>
    </w:p>
    <w:p w:rsidR="00DE01BA" w:rsidRPr="00DE01BA" w:rsidRDefault="00DE01BA" w:rsidP="00DE01BA">
      <w:pPr>
        <w:bidi/>
        <w:spacing w:line="360" w:lineRule="auto"/>
        <w:ind w:left="360"/>
        <w:jc w:val="both"/>
        <w:rPr>
          <w:rFonts w:asciiTheme="minorBidi" w:eastAsia="Arial Unicode MS" w:hAnsiTheme="minorBidi"/>
          <w:sz w:val="6"/>
          <w:szCs w:val="6"/>
          <w:rtl/>
          <w:lang w:bidi="fa-IR"/>
        </w:rPr>
      </w:pPr>
    </w:p>
    <w:p w:rsidR="001B7ED1" w:rsidRPr="00DE01BA" w:rsidRDefault="001B7ED1" w:rsidP="001B7ED1">
      <w:pPr>
        <w:pStyle w:val="ListParagraph"/>
        <w:numPr>
          <w:ilvl w:val="0"/>
          <w:numId w:val="18"/>
        </w:numPr>
        <w:bidi/>
        <w:spacing w:line="360" w:lineRule="auto"/>
        <w:jc w:val="both"/>
        <w:rPr>
          <w:rFonts w:asciiTheme="minorBidi" w:eastAsia="Arial Unicode MS" w:hAnsiTheme="minorBidi"/>
          <w:b/>
          <w:bCs/>
          <w:sz w:val="30"/>
          <w:szCs w:val="30"/>
          <w:lang w:bidi="fa-IR"/>
        </w:rPr>
      </w:pPr>
      <w:r w:rsidRPr="00DE01BA">
        <w:rPr>
          <w:rFonts w:asciiTheme="minorBidi" w:eastAsia="Arial Unicode MS" w:hAnsiTheme="minorBidi" w:hint="cs"/>
          <w:b/>
          <w:bCs/>
          <w:sz w:val="30"/>
          <w:szCs w:val="30"/>
          <w:rtl/>
          <w:lang w:bidi="fa-IR"/>
        </w:rPr>
        <w:lastRenderedPageBreak/>
        <w:t>تمرکز بیشتر</w:t>
      </w:r>
      <w:r w:rsidR="00F03A31" w:rsidRPr="00DE01BA">
        <w:rPr>
          <w:rFonts w:asciiTheme="minorBidi" w:eastAsia="Arial Unicode MS" w:hAnsiTheme="minorBidi"/>
          <w:b/>
          <w:bCs/>
          <w:sz w:val="30"/>
          <w:szCs w:val="30"/>
          <w:lang w:bidi="fa-IR"/>
        </w:rPr>
        <w:t>:</w:t>
      </w:r>
    </w:p>
    <w:p w:rsidR="00F03A31" w:rsidRDefault="00F03A31" w:rsidP="00F03A31">
      <w:pPr>
        <w:pStyle w:val="ListParagraph"/>
        <w:bidi/>
        <w:spacing w:line="36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به علت محیط به شدت متغیرکسب و کار و رقابت مبتنی بر اینترنت فزاینده</w:t>
      </w:r>
      <w:r w:rsidR="00793A69">
        <w:rPr>
          <w:rFonts w:asciiTheme="minorBidi" w:eastAsia="Arial Unicode MS" w:hAnsiTheme="minorBidi" w:hint="cs"/>
          <w:sz w:val="30"/>
          <w:szCs w:val="30"/>
          <w:rtl/>
          <w:lang w:bidi="fa-IR"/>
        </w:rPr>
        <w:t>، شرکتها می خواستند نهادهایی ایجاد کنند که فقط روی فعالیت های کسب و کار الکترونیکی تمرکز کنند و مجبور نباشند استراتژی کلی بنگاه را در نظر بگیرند.</w:t>
      </w:r>
    </w:p>
    <w:p w:rsidR="00793A69" w:rsidRPr="00897121" w:rsidRDefault="00793A69" w:rsidP="00793A69">
      <w:pPr>
        <w:pStyle w:val="ListParagraph"/>
        <w:bidi/>
        <w:spacing w:line="360" w:lineRule="auto"/>
        <w:ind w:left="1080"/>
        <w:jc w:val="both"/>
        <w:rPr>
          <w:rFonts w:asciiTheme="minorBidi" w:eastAsia="Arial Unicode MS" w:hAnsiTheme="minorBidi"/>
          <w:sz w:val="40"/>
          <w:szCs w:val="40"/>
          <w:rtl/>
          <w:lang w:bidi="fa-IR"/>
        </w:rPr>
      </w:pPr>
    </w:p>
    <w:p w:rsidR="001B7ED1" w:rsidRPr="00DE01BA" w:rsidRDefault="001B7ED1" w:rsidP="001B7ED1">
      <w:pPr>
        <w:pStyle w:val="ListParagraph"/>
        <w:numPr>
          <w:ilvl w:val="0"/>
          <w:numId w:val="18"/>
        </w:numPr>
        <w:bidi/>
        <w:spacing w:line="360" w:lineRule="auto"/>
        <w:jc w:val="both"/>
        <w:rPr>
          <w:rFonts w:asciiTheme="minorBidi" w:eastAsia="Arial Unicode MS" w:hAnsiTheme="minorBidi"/>
          <w:b/>
          <w:bCs/>
          <w:sz w:val="30"/>
          <w:szCs w:val="30"/>
          <w:lang w:bidi="fa-IR"/>
        </w:rPr>
      </w:pPr>
      <w:r w:rsidRPr="00DE01BA">
        <w:rPr>
          <w:rFonts w:asciiTheme="minorBidi" w:eastAsia="Arial Unicode MS" w:hAnsiTheme="minorBidi" w:hint="cs"/>
          <w:b/>
          <w:bCs/>
          <w:sz w:val="30"/>
          <w:szCs w:val="30"/>
          <w:rtl/>
          <w:lang w:bidi="fa-IR"/>
        </w:rPr>
        <w:t>تصمیمات سریعتر و انعطاف پذیرتر</w:t>
      </w:r>
      <w:r w:rsidR="00793A69" w:rsidRPr="00DE01BA">
        <w:rPr>
          <w:rFonts w:asciiTheme="minorBidi" w:eastAsia="Arial Unicode MS" w:hAnsiTheme="minorBidi" w:hint="cs"/>
          <w:b/>
          <w:bCs/>
          <w:sz w:val="30"/>
          <w:szCs w:val="30"/>
          <w:rtl/>
          <w:lang w:bidi="fa-IR"/>
        </w:rPr>
        <w:t>:</w:t>
      </w:r>
    </w:p>
    <w:p w:rsidR="00793A69" w:rsidRDefault="00DE01BA" w:rsidP="00DE01BA">
      <w:pPr>
        <w:pStyle w:val="ListParagraph"/>
        <w:bidi/>
        <w:spacing w:line="36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یک سازمان کسب و کار الکترونیکی مجزا همچنین باعث فرایند تصمیم گیری سریع تر و انعطاف پذیر می شود.</w:t>
      </w:r>
    </w:p>
    <w:p w:rsidR="00DE01BA" w:rsidRPr="00897121" w:rsidRDefault="00DE01BA" w:rsidP="00DE01BA">
      <w:pPr>
        <w:pStyle w:val="ListParagraph"/>
        <w:bidi/>
        <w:spacing w:line="360" w:lineRule="auto"/>
        <w:ind w:left="1080"/>
        <w:jc w:val="both"/>
        <w:rPr>
          <w:rFonts w:asciiTheme="minorBidi" w:eastAsia="Arial Unicode MS" w:hAnsiTheme="minorBidi"/>
          <w:sz w:val="40"/>
          <w:szCs w:val="40"/>
          <w:lang w:bidi="fa-IR"/>
        </w:rPr>
      </w:pPr>
    </w:p>
    <w:p w:rsidR="001B7ED1" w:rsidRPr="00DE01BA" w:rsidRDefault="001B7ED1" w:rsidP="001B7ED1">
      <w:pPr>
        <w:pStyle w:val="ListParagraph"/>
        <w:numPr>
          <w:ilvl w:val="0"/>
          <w:numId w:val="18"/>
        </w:numPr>
        <w:bidi/>
        <w:spacing w:line="360" w:lineRule="auto"/>
        <w:jc w:val="both"/>
        <w:rPr>
          <w:rFonts w:asciiTheme="minorBidi" w:eastAsia="Arial Unicode MS" w:hAnsiTheme="minorBidi"/>
          <w:b/>
          <w:bCs/>
          <w:sz w:val="30"/>
          <w:szCs w:val="30"/>
          <w:lang w:bidi="fa-IR"/>
        </w:rPr>
      </w:pPr>
      <w:r w:rsidRPr="00DE01BA">
        <w:rPr>
          <w:rFonts w:asciiTheme="minorBidi" w:eastAsia="Arial Unicode MS" w:hAnsiTheme="minorBidi" w:hint="cs"/>
          <w:b/>
          <w:bCs/>
          <w:sz w:val="30"/>
          <w:szCs w:val="30"/>
          <w:rtl/>
          <w:lang w:bidi="fa-IR"/>
        </w:rPr>
        <w:t>فرهنگ کارآفرینانه</w:t>
      </w:r>
      <w:r w:rsidR="00DE01BA" w:rsidRPr="00DE01BA">
        <w:rPr>
          <w:rFonts w:asciiTheme="minorBidi" w:eastAsia="Arial Unicode MS" w:hAnsiTheme="minorBidi" w:hint="cs"/>
          <w:b/>
          <w:bCs/>
          <w:sz w:val="30"/>
          <w:szCs w:val="30"/>
          <w:rtl/>
          <w:lang w:bidi="fa-IR"/>
        </w:rPr>
        <w:t>:</w:t>
      </w:r>
    </w:p>
    <w:p w:rsidR="00DE01BA" w:rsidRDefault="00DE01BA" w:rsidP="00DE01BA">
      <w:pPr>
        <w:pStyle w:val="ListParagraph"/>
        <w:bidi/>
        <w:spacing w:line="36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رویکردهای تثبیت شده مدیریت و روندهای کسب و کار به نظر می رسید برای دنیای اینترنت کافی نبودند، جایی که "همه چیز" معکوس شده بود. برای مطابقت با این تغییر، فعالان کسب و کار الکترونیکی اغلب کارکنان جوان با انگیزه کارآفرینانه، مهارت قوی فناوری اطلاعات و قابلیت های تحلیل (با وجود دانش کم درباره صنعت) استخدام می کردند.</w:t>
      </w:r>
    </w:p>
    <w:p w:rsidR="00DE01BA" w:rsidRPr="00897121" w:rsidRDefault="00DE01BA" w:rsidP="00DE01BA">
      <w:pPr>
        <w:pStyle w:val="ListParagraph"/>
        <w:bidi/>
        <w:spacing w:line="360" w:lineRule="auto"/>
        <w:ind w:left="1080"/>
        <w:jc w:val="both"/>
        <w:rPr>
          <w:rFonts w:asciiTheme="minorBidi" w:eastAsia="Arial Unicode MS" w:hAnsiTheme="minorBidi"/>
          <w:sz w:val="40"/>
          <w:szCs w:val="40"/>
          <w:lang w:bidi="fa-IR"/>
        </w:rPr>
      </w:pPr>
    </w:p>
    <w:p w:rsidR="005D74AB" w:rsidRPr="00DE01BA" w:rsidRDefault="00DE01BA" w:rsidP="002078C5">
      <w:pPr>
        <w:pStyle w:val="ListParagraph"/>
        <w:numPr>
          <w:ilvl w:val="0"/>
          <w:numId w:val="18"/>
        </w:numPr>
        <w:bidi/>
        <w:spacing w:line="360" w:lineRule="auto"/>
        <w:jc w:val="both"/>
        <w:rPr>
          <w:rFonts w:asciiTheme="minorBidi" w:eastAsia="Arial Unicode MS" w:hAnsiTheme="minorBidi"/>
          <w:b/>
          <w:bCs/>
          <w:sz w:val="30"/>
          <w:szCs w:val="30"/>
          <w:lang w:bidi="fa-IR"/>
        </w:rPr>
      </w:pPr>
      <w:r w:rsidRPr="00DE01BA">
        <w:rPr>
          <w:rFonts w:asciiTheme="minorBidi" w:eastAsia="Arial Unicode MS" w:hAnsiTheme="minorBidi" w:hint="cs"/>
          <w:b/>
          <w:bCs/>
          <w:sz w:val="30"/>
          <w:szCs w:val="30"/>
          <w:rtl/>
          <w:lang w:bidi="fa-IR"/>
        </w:rPr>
        <w:t xml:space="preserve"> </w:t>
      </w:r>
      <w:r w:rsidR="005D74AB" w:rsidRPr="00DE01BA">
        <w:rPr>
          <w:rFonts w:asciiTheme="minorBidi" w:eastAsia="Arial Unicode MS" w:hAnsiTheme="minorBidi" w:hint="cs"/>
          <w:b/>
          <w:bCs/>
          <w:sz w:val="30"/>
          <w:szCs w:val="30"/>
          <w:rtl/>
          <w:lang w:bidi="fa-IR"/>
        </w:rPr>
        <w:t>دسترسی به سرمایه معامله</w:t>
      </w:r>
      <w:r w:rsidRPr="00DE01BA">
        <w:rPr>
          <w:rFonts w:asciiTheme="minorBidi" w:eastAsia="Arial Unicode MS" w:hAnsiTheme="minorBidi" w:hint="cs"/>
          <w:b/>
          <w:bCs/>
          <w:sz w:val="30"/>
          <w:szCs w:val="30"/>
          <w:rtl/>
          <w:lang w:bidi="fa-IR"/>
        </w:rPr>
        <w:t>:</w:t>
      </w:r>
    </w:p>
    <w:p w:rsidR="00DE01BA" w:rsidRDefault="00DE01BA" w:rsidP="00DE01BA">
      <w:pPr>
        <w:pStyle w:val="ListParagraph"/>
        <w:bidi/>
        <w:spacing w:line="36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بورس های سهام در حال اوج، در اواخر دهه 1990 دلیل دیگری برای تفکیک یک کسب و کار </w:t>
      </w:r>
      <w:r>
        <w:rPr>
          <w:rFonts w:asciiTheme="minorBidi" w:eastAsia="Arial Unicode MS" w:hAnsiTheme="minorBidi"/>
          <w:sz w:val="30"/>
          <w:szCs w:val="30"/>
          <w:lang w:bidi="fa-IR"/>
        </w:rPr>
        <w:t>dot.com</w:t>
      </w:r>
      <w:r>
        <w:rPr>
          <w:rFonts w:asciiTheme="minorBidi" w:eastAsia="Arial Unicode MS" w:hAnsiTheme="minorBidi" w:hint="cs"/>
          <w:sz w:val="30"/>
          <w:szCs w:val="30"/>
          <w:rtl/>
          <w:lang w:bidi="fa-IR"/>
        </w:rPr>
        <w:t xml:space="preserve"> از شرکت مادرش بود.ارزیابی های شدید شرکت ها اساساً روی کسب و کارهای صرفاً </w:t>
      </w:r>
      <w:r w:rsidR="00E4079D">
        <w:rPr>
          <w:rFonts w:asciiTheme="minorBidi" w:eastAsia="Arial Unicode MS" w:hAnsiTheme="minorBidi"/>
          <w:sz w:val="30"/>
          <w:szCs w:val="30"/>
          <w:lang w:bidi="fa-IR"/>
        </w:rPr>
        <w:t>dot.com</w:t>
      </w:r>
      <w:r>
        <w:rPr>
          <w:rFonts w:asciiTheme="minorBidi" w:eastAsia="Arial Unicode MS" w:hAnsiTheme="minorBidi" w:hint="cs"/>
          <w:sz w:val="30"/>
          <w:szCs w:val="30"/>
          <w:rtl/>
          <w:lang w:bidi="fa-IR"/>
        </w:rPr>
        <w:t xml:space="preserve"> بدون هیچ ساختار فیزیکی </w:t>
      </w:r>
      <w:r w:rsidR="00E4079D">
        <w:rPr>
          <w:rFonts w:asciiTheme="minorBidi" w:eastAsia="Arial Unicode MS" w:hAnsiTheme="minorBidi"/>
          <w:sz w:val="30"/>
          <w:szCs w:val="30"/>
          <w:lang w:bidi="fa-IR"/>
        </w:rPr>
        <w:t>bricks-and-mortar</w:t>
      </w:r>
      <w:r>
        <w:rPr>
          <w:rFonts w:asciiTheme="minorBidi" w:eastAsia="Arial Unicode MS" w:hAnsiTheme="minorBidi" w:hint="cs"/>
          <w:sz w:val="30"/>
          <w:szCs w:val="30"/>
          <w:rtl/>
          <w:lang w:bidi="fa-IR"/>
        </w:rPr>
        <w:t xml:space="preserve"> تمرکز کردند تا استراتژی کسب و کارشان را تضعیف کنند یا آن ها را عقب بزنند.</w:t>
      </w:r>
    </w:p>
    <w:p w:rsidR="00CA3918" w:rsidRDefault="00CA3918" w:rsidP="00CA3918">
      <w:pPr>
        <w:pStyle w:val="ListParagraph"/>
        <w:bidi/>
        <w:spacing w:line="360" w:lineRule="auto"/>
        <w:ind w:left="1080"/>
        <w:jc w:val="both"/>
        <w:rPr>
          <w:rFonts w:asciiTheme="minorBidi" w:eastAsia="Arial Unicode MS" w:hAnsiTheme="minorBidi"/>
          <w:sz w:val="30"/>
          <w:szCs w:val="30"/>
          <w:rtl/>
          <w:lang w:bidi="fa-IR"/>
        </w:rPr>
      </w:pPr>
    </w:p>
    <w:p w:rsidR="00897121" w:rsidRPr="00815CBF" w:rsidRDefault="00897121" w:rsidP="00897121">
      <w:pPr>
        <w:pStyle w:val="ListParagraph"/>
        <w:bidi/>
        <w:spacing w:line="360" w:lineRule="auto"/>
        <w:ind w:left="1080"/>
        <w:jc w:val="both"/>
        <w:rPr>
          <w:rFonts w:asciiTheme="minorBidi" w:eastAsia="Arial Unicode MS" w:hAnsiTheme="minorBidi"/>
          <w:sz w:val="30"/>
          <w:szCs w:val="30"/>
          <w:rtl/>
          <w:lang w:bidi="fa-IR"/>
        </w:rPr>
      </w:pPr>
    </w:p>
    <w:p w:rsidR="001B7ED1" w:rsidRPr="00194855" w:rsidRDefault="001B7ED1" w:rsidP="001B7ED1">
      <w:pPr>
        <w:bidi/>
        <w:spacing w:line="360" w:lineRule="auto"/>
        <w:ind w:left="360"/>
        <w:jc w:val="both"/>
        <w:rPr>
          <w:rFonts w:asciiTheme="minorBidi" w:eastAsia="Arial Unicode MS" w:hAnsiTheme="minorBidi"/>
          <w:b/>
          <w:bCs/>
          <w:sz w:val="8"/>
          <w:szCs w:val="8"/>
          <w:rtl/>
          <w:lang w:bidi="fa-IR"/>
        </w:rPr>
      </w:pPr>
    </w:p>
    <w:p w:rsidR="00194855" w:rsidRDefault="00194855" w:rsidP="003C465A">
      <w:pPr>
        <w:pStyle w:val="ListParagraph"/>
        <w:numPr>
          <w:ilvl w:val="0"/>
          <w:numId w:val="17"/>
        </w:numPr>
        <w:bidi/>
        <w:spacing w:line="480" w:lineRule="auto"/>
        <w:jc w:val="both"/>
        <w:rPr>
          <w:rFonts w:asciiTheme="minorBidi" w:eastAsia="Arial Unicode MS" w:hAnsiTheme="minorBidi"/>
          <w:b/>
          <w:bCs/>
          <w:sz w:val="36"/>
          <w:szCs w:val="36"/>
          <w:lang w:bidi="fa-IR"/>
        </w:rPr>
      </w:pPr>
      <w:r>
        <w:rPr>
          <w:rFonts w:asciiTheme="minorBidi" w:eastAsia="Arial Unicode MS" w:hAnsiTheme="minorBidi" w:hint="cs"/>
          <w:b/>
          <w:bCs/>
          <w:sz w:val="36"/>
          <w:szCs w:val="36"/>
          <w:rtl/>
          <w:lang w:bidi="fa-IR"/>
        </w:rPr>
        <w:lastRenderedPageBreak/>
        <w:t>سازمان کسب و کار الکترونیکی یکپارچه</w:t>
      </w:r>
    </w:p>
    <w:p w:rsidR="00E4079D" w:rsidRDefault="00E43310" w:rsidP="00DE01BA">
      <w:pPr>
        <w:bidi/>
        <w:spacing w:line="480" w:lineRule="auto"/>
        <w:ind w:left="36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برخی </w:t>
      </w:r>
      <w:r w:rsidR="00C77433">
        <w:rPr>
          <w:rFonts w:asciiTheme="minorBidi" w:eastAsia="Arial Unicode MS" w:hAnsiTheme="minorBidi" w:hint="cs"/>
          <w:sz w:val="30"/>
          <w:szCs w:val="30"/>
          <w:rtl/>
          <w:lang w:bidi="fa-IR"/>
        </w:rPr>
        <w:t xml:space="preserve">شرکت ها فوراً یکپارچه سازی فعالیت های کسب و کار الکترونیکی را با عملیات های </w:t>
      </w:r>
      <w:r w:rsidR="00C77433">
        <w:rPr>
          <w:rFonts w:asciiTheme="minorBidi" w:eastAsia="Arial Unicode MS" w:hAnsiTheme="minorBidi"/>
          <w:sz w:val="30"/>
          <w:szCs w:val="30"/>
          <w:lang w:bidi="fa-IR"/>
        </w:rPr>
        <w:t>bricks-and-mortar</w:t>
      </w:r>
      <w:r w:rsidR="00C77433">
        <w:rPr>
          <w:rFonts w:asciiTheme="minorBidi" w:eastAsia="Arial Unicode MS" w:hAnsiTheme="minorBidi" w:hint="cs"/>
          <w:sz w:val="30"/>
          <w:szCs w:val="30"/>
          <w:rtl/>
          <w:lang w:bidi="fa-IR"/>
        </w:rPr>
        <w:t xml:space="preserve"> خود انتخاب کردند.</w:t>
      </w:r>
      <w:r w:rsidR="00C77433">
        <w:rPr>
          <w:rFonts w:asciiTheme="minorBidi" w:eastAsia="Arial Unicode MS" w:hAnsiTheme="minorBidi"/>
          <w:sz w:val="30"/>
          <w:szCs w:val="30"/>
          <w:lang w:bidi="fa-IR"/>
        </w:rPr>
        <w:t>Office Depot</w:t>
      </w:r>
      <w:r w:rsidR="00C77433">
        <w:rPr>
          <w:rFonts w:asciiTheme="minorBidi" w:eastAsia="Arial Unicode MS" w:hAnsiTheme="minorBidi" w:hint="cs"/>
          <w:sz w:val="30"/>
          <w:szCs w:val="30"/>
          <w:rtl/>
          <w:lang w:bidi="fa-IR"/>
        </w:rPr>
        <w:t xml:space="preserve"> وب سایتش را با شبکه خرده فروشی فیزیکی یکپارچه ساخت.</w:t>
      </w:r>
    </w:p>
    <w:p w:rsidR="001B7ED1" w:rsidRDefault="001B7ED1" w:rsidP="00E4079D">
      <w:pPr>
        <w:bidi/>
        <w:spacing w:line="480" w:lineRule="auto"/>
        <w:ind w:left="36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امروزه بنظر می رسد که منافع یک ساختار سازمانی که کانال های </w:t>
      </w:r>
      <w:r>
        <w:rPr>
          <w:rFonts w:asciiTheme="minorBidi" w:eastAsia="Arial Unicode MS" w:hAnsiTheme="minorBidi"/>
          <w:sz w:val="30"/>
          <w:szCs w:val="30"/>
          <w:lang w:bidi="fa-IR"/>
        </w:rPr>
        <w:t xml:space="preserve">Online </w:t>
      </w:r>
      <w:r>
        <w:rPr>
          <w:rFonts w:asciiTheme="minorBidi" w:eastAsia="Arial Unicode MS" w:hAnsiTheme="minorBidi" w:hint="cs"/>
          <w:sz w:val="30"/>
          <w:szCs w:val="30"/>
          <w:rtl/>
          <w:lang w:bidi="fa-IR"/>
        </w:rPr>
        <w:t xml:space="preserve"> و </w:t>
      </w:r>
      <w:r>
        <w:rPr>
          <w:rFonts w:asciiTheme="minorBidi" w:eastAsia="Arial Unicode MS" w:hAnsiTheme="minorBidi"/>
          <w:sz w:val="30"/>
          <w:szCs w:val="30"/>
          <w:lang w:bidi="fa-IR"/>
        </w:rPr>
        <w:t>Offline</w:t>
      </w:r>
      <w:r>
        <w:rPr>
          <w:rFonts w:asciiTheme="minorBidi" w:eastAsia="Arial Unicode MS" w:hAnsiTheme="minorBidi" w:hint="cs"/>
          <w:sz w:val="30"/>
          <w:szCs w:val="30"/>
          <w:rtl/>
          <w:lang w:bidi="fa-IR"/>
        </w:rPr>
        <w:t xml:space="preserve"> را ترکیب می کند بیشتر از منافع یک سازمان مجزاست.</w:t>
      </w:r>
    </w:p>
    <w:p w:rsidR="001B7ED1" w:rsidRPr="004B457F" w:rsidRDefault="001B7ED1" w:rsidP="003C465A">
      <w:pPr>
        <w:bidi/>
        <w:spacing w:line="480" w:lineRule="auto"/>
        <w:ind w:left="360"/>
        <w:jc w:val="both"/>
        <w:rPr>
          <w:rFonts w:asciiTheme="minorBidi" w:eastAsia="Arial Unicode MS" w:hAnsiTheme="minorBidi"/>
          <w:b/>
          <w:bCs/>
          <w:sz w:val="32"/>
          <w:szCs w:val="32"/>
          <w:rtl/>
          <w:lang w:bidi="fa-IR"/>
        </w:rPr>
      </w:pPr>
      <w:r w:rsidRPr="004B457F">
        <w:rPr>
          <w:rFonts w:asciiTheme="minorBidi" w:eastAsia="Arial Unicode MS" w:hAnsiTheme="minorBidi" w:hint="cs"/>
          <w:b/>
          <w:bCs/>
          <w:sz w:val="32"/>
          <w:szCs w:val="32"/>
          <w:rtl/>
          <w:lang w:bidi="fa-IR"/>
        </w:rPr>
        <w:t>این منافع شامل موارد زیر می باشد:</w:t>
      </w:r>
    </w:p>
    <w:p w:rsidR="005D74AB" w:rsidRPr="004B457F" w:rsidRDefault="005D74AB" w:rsidP="003C465A">
      <w:pPr>
        <w:pStyle w:val="ListParagraph"/>
        <w:numPr>
          <w:ilvl w:val="0"/>
          <w:numId w:val="19"/>
        </w:numPr>
        <w:bidi/>
        <w:spacing w:line="480" w:lineRule="auto"/>
        <w:jc w:val="both"/>
        <w:rPr>
          <w:rFonts w:asciiTheme="minorBidi" w:eastAsia="Arial Unicode MS" w:hAnsiTheme="minorBidi"/>
          <w:b/>
          <w:bCs/>
          <w:sz w:val="30"/>
          <w:szCs w:val="30"/>
          <w:lang w:bidi="fa-IR"/>
        </w:rPr>
      </w:pPr>
      <w:r w:rsidRPr="004B457F">
        <w:rPr>
          <w:rFonts w:asciiTheme="minorBidi" w:eastAsia="Arial Unicode MS" w:hAnsiTheme="minorBidi" w:hint="cs"/>
          <w:b/>
          <w:bCs/>
          <w:sz w:val="30"/>
          <w:szCs w:val="30"/>
          <w:rtl/>
          <w:lang w:bidi="fa-IR"/>
        </w:rPr>
        <w:t>ن</w:t>
      </w:r>
      <w:r w:rsidR="00F03A31">
        <w:rPr>
          <w:rFonts w:asciiTheme="minorBidi" w:eastAsia="Arial Unicode MS" w:hAnsiTheme="minorBidi" w:hint="cs"/>
          <w:b/>
          <w:bCs/>
          <w:sz w:val="30"/>
          <w:szCs w:val="30"/>
          <w:rtl/>
          <w:lang w:bidi="fa-IR"/>
        </w:rPr>
        <w:t>ام تجاری با سابقه و قابل اعتماد</w:t>
      </w:r>
      <w:r w:rsidR="00F03A31">
        <w:rPr>
          <w:rFonts w:asciiTheme="minorBidi" w:eastAsia="Arial Unicode MS" w:hAnsiTheme="minorBidi"/>
          <w:b/>
          <w:bCs/>
          <w:sz w:val="30"/>
          <w:szCs w:val="30"/>
          <w:lang w:bidi="fa-IR"/>
        </w:rPr>
        <w:t>:</w:t>
      </w:r>
      <w:r w:rsidRPr="004B457F">
        <w:rPr>
          <w:rFonts w:asciiTheme="minorBidi" w:eastAsia="Arial Unicode MS" w:hAnsiTheme="minorBidi" w:hint="cs"/>
          <w:b/>
          <w:bCs/>
          <w:sz w:val="30"/>
          <w:szCs w:val="30"/>
          <w:rtl/>
          <w:lang w:bidi="fa-IR"/>
        </w:rPr>
        <w:t xml:space="preserve"> </w:t>
      </w:r>
    </w:p>
    <w:p w:rsidR="004B457F" w:rsidRDefault="004B457F" w:rsidP="004B457F">
      <w:pPr>
        <w:pStyle w:val="ListParagraph"/>
        <w:bidi/>
        <w:spacing w:line="48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شرکتهایی که از دنیای فیزیکی به دنیای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انتقال می یابند می توانند از نام تجاری مشهور در بین مشتریان خود استفاده کنند.اعتماد، مسأله ای حیاتی در کسب و کار الکترونیکی است و هنگامی که مشتریان با مشکل مواجه می شوند می توانند به تعامل رو در رو متوسل شوند، اهمیت آن افزایش می یابد. </w:t>
      </w:r>
    </w:p>
    <w:p w:rsidR="003C465A" w:rsidRPr="00897121" w:rsidRDefault="003C465A" w:rsidP="003C465A">
      <w:pPr>
        <w:pStyle w:val="ListParagraph"/>
        <w:bidi/>
        <w:spacing w:line="480" w:lineRule="auto"/>
        <w:ind w:left="1080"/>
        <w:jc w:val="both"/>
        <w:rPr>
          <w:rFonts w:asciiTheme="minorBidi" w:eastAsia="Arial Unicode MS" w:hAnsiTheme="minorBidi"/>
          <w:sz w:val="26"/>
          <w:szCs w:val="26"/>
          <w:lang w:bidi="fa-IR"/>
        </w:rPr>
      </w:pPr>
    </w:p>
    <w:p w:rsidR="003C465A" w:rsidRDefault="00F03A31" w:rsidP="00977BF2">
      <w:pPr>
        <w:pStyle w:val="ListParagraph"/>
        <w:numPr>
          <w:ilvl w:val="0"/>
          <w:numId w:val="19"/>
        </w:numPr>
        <w:bidi/>
        <w:spacing w:line="480" w:lineRule="auto"/>
        <w:jc w:val="both"/>
        <w:rPr>
          <w:rFonts w:asciiTheme="minorBidi" w:eastAsia="Arial Unicode MS" w:hAnsiTheme="minorBidi"/>
          <w:b/>
          <w:bCs/>
          <w:sz w:val="30"/>
          <w:szCs w:val="30"/>
          <w:lang w:bidi="fa-IR"/>
        </w:rPr>
      </w:pPr>
      <w:r>
        <w:rPr>
          <w:rFonts w:asciiTheme="minorBidi" w:eastAsia="Arial Unicode MS" w:hAnsiTheme="minorBidi" w:hint="cs"/>
          <w:b/>
          <w:bCs/>
          <w:sz w:val="30"/>
          <w:szCs w:val="30"/>
          <w:rtl/>
          <w:lang w:bidi="fa-IR"/>
        </w:rPr>
        <w:t>اشتراک اطلاعات</w:t>
      </w:r>
      <w:r>
        <w:rPr>
          <w:rFonts w:asciiTheme="minorBidi" w:eastAsia="Arial Unicode MS" w:hAnsiTheme="minorBidi"/>
          <w:b/>
          <w:bCs/>
          <w:sz w:val="30"/>
          <w:szCs w:val="30"/>
          <w:lang w:bidi="fa-IR"/>
        </w:rPr>
        <w:t>:</w:t>
      </w:r>
    </w:p>
    <w:p w:rsidR="003C465A" w:rsidRDefault="004B457F" w:rsidP="004B457F">
      <w:pPr>
        <w:pStyle w:val="ListParagraph"/>
        <w:bidi/>
        <w:spacing w:line="48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اطلاعات مشتریان می تواند در طول کانال های مختلف به اشتراک گذاشته شود.</w:t>
      </w:r>
      <w:r w:rsidR="00CA3918">
        <w:rPr>
          <w:rFonts w:asciiTheme="minorBidi" w:eastAsia="Arial Unicode MS" w:hAnsiTheme="minorBidi" w:hint="cs"/>
          <w:sz w:val="30"/>
          <w:szCs w:val="30"/>
          <w:rtl/>
          <w:lang w:bidi="fa-IR"/>
        </w:rPr>
        <w:t xml:space="preserve"> مثلا </w:t>
      </w:r>
      <w:r w:rsidR="00CA3918">
        <w:rPr>
          <w:rFonts w:asciiTheme="minorBidi" w:eastAsia="Arial Unicode MS" w:hAnsiTheme="minorBidi"/>
          <w:sz w:val="30"/>
          <w:szCs w:val="30"/>
          <w:lang w:bidi="fa-IR"/>
        </w:rPr>
        <w:t>Tesco.com</w:t>
      </w:r>
      <w:r w:rsidR="00CA3918">
        <w:rPr>
          <w:rFonts w:asciiTheme="minorBidi" w:eastAsia="Arial Unicode MS" w:hAnsiTheme="minorBidi" w:hint="cs"/>
          <w:sz w:val="30"/>
          <w:szCs w:val="30"/>
          <w:rtl/>
          <w:lang w:bidi="fa-IR"/>
        </w:rPr>
        <w:t xml:space="preserve"> از اطلاعات خرید از کانال </w:t>
      </w:r>
      <w:r w:rsidR="00CA3918">
        <w:rPr>
          <w:rFonts w:asciiTheme="minorBidi" w:eastAsia="Arial Unicode MS" w:hAnsiTheme="minorBidi"/>
          <w:sz w:val="30"/>
          <w:szCs w:val="30"/>
          <w:lang w:bidi="fa-IR"/>
        </w:rPr>
        <w:t>Online</w:t>
      </w:r>
      <w:r w:rsidR="00CA3918">
        <w:rPr>
          <w:rFonts w:asciiTheme="minorBidi" w:eastAsia="Arial Unicode MS" w:hAnsiTheme="minorBidi" w:hint="cs"/>
          <w:sz w:val="30"/>
          <w:szCs w:val="30"/>
          <w:rtl/>
          <w:lang w:bidi="fa-IR"/>
        </w:rPr>
        <w:t xml:space="preserve"> برای وفق دادن محصولات و خدمات در بازارهای فیزیکی خواروبار استفاده می کند.</w:t>
      </w:r>
    </w:p>
    <w:p w:rsidR="00897121" w:rsidRDefault="00897121" w:rsidP="00897121">
      <w:pPr>
        <w:pStyle w:val="ListParagraph"/>
        <w:bidi/>
        <w:spacing w:line="480" w:lineRule="auto"/>
        <w:ind w:left="1080"/>
        <w:jc w:val="both"/>
        <w:rPr>
          <w:rFonts w:asciiTheme="minorBidi" w:eastAsia="Arial Unicode MS" w:hAnsiTheme="minorBidi"/>
          <w:sz w:val="30"/>
          <w:szCs w:val="30"/>
          <w:rtl/>
          <w:lang w:bidi="fa-IR"/>
        </w:rPr>
      </w:pPr>
    </w:p>
    <w:p w:rsidR="005D74AB" w:rsidRPr="004B457F" w:rsidRDefault="00F03A31" w:rsidP="00897121">
      <w:pPr>
        <w:pStyle w:val="ListParagraph"/>
        <w:numPr>
          <w:ilvl w:val="0"/>
          <w:numId w:val="19"/>
        </w:numPr>
        <w:bidi/>
        <w:spacing w:line="480" w:lineRule="auto"/>
        <w:jc w:val="both"/>
        <w:rPr>
          <w:rFonts w:asciiTheme="minorBidi" w:eastAsia="Arial Unicode MS" w:hAnsiTheme="minorBidi"/>
          <w:b/>
          <w:bCs/>
          <w:sz w:val="30"/>
          <w:szCs w:val="30"/>
          <w:lang w:bidi="fa-IR"/>
        </w:rPr>
      </w:pPr>
      <w:r>
        <w:rPr>
          <w:rFonts w:asciiTheme="minorBidi" w:eastAsia="Arial Unicode MS" w:hAnsiTheme="minorBidi" w:hint="cs"/>
          <w:b/>
          <w:bCs/>
          <w:sz w:val="30"/>
          <w:szCs w:val="30"/>
          <w:rtl/>
          <w:lang w:bidi="fa-IR"/>
        </w:rPr>
        <w:lastRenderedPageBreak/>
        <w:t>ارتقاء متقابل</w:t>
      </w:r>
      <w:r>
        <w:rPr>
          <w:rFonts w:asciiTheme="minorBidi" w:eastAsia="Arial Unicode MS" w:hAnsiTheme="minorBidi"/>
          <w:b/>
          <w:bCs/>
          <w:sz w:val="30"/>
          <w:szCs w:val="30"/>
          <w:lang w:bidi="fa-IR"/>
        </w:rPr>
        <w:t>:</w:t>
      </w:r>
    </w:p>
    <w:p w:rsidR="005D74AB" w:rsidRDefault="005D74AB" w:rsidP="009F2D8D">
      <w:pPr>
        <w:bidi/>
        <w:spacing w:line="480" w:lineRule="auto"/>
        <w:ind w:left="720" w:firstLine="360"/>
        <w:jc w:val="both"/>
        <w:rPr>
          <w:rFonts w:asciiTheme="minorBidi" w:eastAsia="Arial Unicode MS" w:hAnsiTheme="minorBidi"/>
          <w:sz w:val="30"/>
          <w:szCs w:val="30"/>
          <w:rtl/>
          <w:lang w:bidi="fa-IR"/>
        </w:rPr>
      </w:pPr>
      <w:r w:rsidRPr="005D74AB">
        <w:rPr>
          <w:rFonts w:asciiTheme="minorBidi" w:eastAsia="Arial Unicode MS" w:hAnsiTheme="minorBidi" w:hint="cs"/>
          <w:sz w:val="30"/>
          <w:szCs w:val="30"/>
          <w:rtl/>
          <w:lang w:bidi="fa-IR"/>
        </w:rPr>
        <w:t xml:space="preserve">کانال های </w:t>
      </w:r>
      <w:r w:rsidRPr="005D74AB">
        <w:rPr>
          <w:rFonts w:asciiTheme="minorBidi" w:eastAsia="Arial Unicode MS" w:hAnsiTheme="minorBidi"/>
          <w:sz w:val="30"/>
          <w:szCs w:val="30"/>
          <w:lang w:bidi="fa-IR"/>
        </w:rPr>
        <w:t xml:space="preserve">Online </w:t>
      </w:r>
      <w:r w:rsidRPr="005D74AB">
        <w:rPr>
          <w:rFonts w:asciiTheme="minorBidi" w:eastAsia="Arial Unicode MS" w:hAnsiTheme="minorBidi" w:hint="cs"/>
          <w:sz w:val="30"/>
          <w:szCs w:val="30"/>
          <w:rtl/>
          <w:lang w:bidi="fa-IR"/>
        </w:rPr>
        <w:t xml:space="preserve"> و </w:t>
      </w:r>
      <w:r w:rsidRPr="005D74AB">
        <w:rPr>
          <w:rFonts w:asciiTheme="minorBidi" w:eastAsia="Arial Unicode MS" w:hAnsiTheme="minorBidi"/>
          <w:sz w:val="30"/>
          <w:szCs w:val="30"/>
          <w:lang w:bidi="fa-IR"/>
        </w:rPr>
        <w:t>Offline</w:t>
      </w:r>
      <w:r w:rsidRPr="005D74AB">
        <w:rPr>
          <w:rFonts w:asciiTheme="minorBidi" w:eastAsia="Arial Unicode MS" w:hAnsiTheme="minorBidi" w:hint="cs"/>
          <w:sz w:val="30"/>
          <w:szCs w:val="30"/>
          <w:rtl/>
          <w:lang w:bidi="fa-IR"/>
        </w:rPr>
        <w:t xml:space="preserve"> </w:t>
      </w:r>
      <w:r>
        <w:rPr>
          <w:rFonts w:asciiTheme="minorBidi" w:eastAsia="Arial Unicode MS" w:hAnsiTheme="minorBidi" w:hint="cs"/>
          <w:sz w:val="30"/>
          <w:szCs w:val="30"/>
          <w:rtl/>
          <w:lang w:bidi="fa-IR"/>
        </w:rPr>
        <w:t xml:space="preserve">می توانند از طریق ارتقاء متقابل از یکدیگر سود </w:t>
      </w:r>
      <w:r w:rsidR="003C465A">
        <w:rPr>
          <w:rFonts w:asciiTheme="minorBidi" w:eastAsia="Arial Unicode MS" w:hAnsiTheme="minorBidi" w:hint="cs"/>
          <w:sz w:val="30"/>
          <w:szCs w:val="30"/>
          <w:rtl/>
          <w:lang w:bidi="fa-IR"/>
        </w:rPr>
        <w:t xml:space="preserve">          </w:t>
      </w:r>
      <w:r w:rsidRPr="00815CBF">
        <w:rPr>
          <w:rFonts w:asciiTheme="minorBidi" w:eastAsia="Arial Unicode MS" w:hAnsiTheme="minorBidi" w:hint="cs"/>
          <w:sz w:val="34"/>
          <w:szCs w:val="34"/>
          <w:rtl/>
          <w:lang w:bidi="fa-IR"/>
        </w:rPr>
        <w:t>برند</w:t>
      </w:r>
      <w:r>
        <w:rPr>
          <w:rFonts w:asciiTheme="minorBidi" w:eastAsia="Arial Unicode MS" w:hAnsiTheme="minorBidi" w:hint="cs"/>
          <w:sz w:val="30"/>
          <w:szCs w:val="30"/>
          <w:rtl/>
          <w:lang w:bidi="fa-IR"/>
        </w:rPr>
        <w:t xml:space="preserve">. </w:t>
      </w:r>
      <w:r w:rsidR="004B457F">
        <w:rPr>
          <w:rFonts w:asciiTheme="minorBidi" w:eastAsia="Arial Unicode MS" w:hAnsiTheme="minorBidi"/>
          <w:sz w:val="30"/>
          <w:szCs w:val="30"/>
          <w:lang w:bidi="fa-IR"/>
        </w:rPr>
        <w:t>Nordea</w:t>
      </w:r>
      <w:r w:rsidR="004B457F">
        <w:rPr>
          <w:rFonts w:asciiTheme="minorBidi" w:eastAsia="Arial Unicode MS" w:hAnsiTheme="minorBidi" w:hint="cs"/>
          <w:sz w:val="30"/>
          <w:szCs w:val="30"/>
          <w:rtl/>
          <w:lang w:bidi="fa-IR"/>
        </w:rPr>
        <w:t xml:space="preserve"> از شعبه های بانکی برای متقاعد کردن</w:t>
      </w:r>
      <w:r w:rsidR="009F2D8D">
        <w:rPr>
          <w:rFonts w:asciiTheme="minorBidi" w:eastAsia="Arial Unicode MS" w:hAnsiTheme="minorBidi" w:hint="cs"/>
          <w:sz w:val="30"/>
          <w:szCs w:val="30"/>
          <w:rtl/>
          <w:lang w:bidi="fa-IR"/>
        </w:rPr>
        <w:t xml:space="preserve"> </w:t>
      </w:r>
      <w:r w:rsidR="004B457F">
        <w:rPr>
          <w:rFonts w:asciiTheme="minorBidi" w:eastAsia="Arial Unicode MS" w:hAnsiTheme="minorBidi" w:hint="cs"/>
          <w:sz w:val="30"/>
          <w:szCs w:val="30"/>
          <w:rtl/>
          <w:lang w:bidi="fa-IR"/>
        </w:rPr>
        <w:t xml:space="preserve">مشتریان در استفاده از کانال </w:t>
      </w:r>
      <w:r w:rsidR="004B457F">
        <w:rPr>
          <w:rFonts w:asciiTheme="minorBidi" w:eastAsia="Arial Unicode MS" w:hAnsiTheme="minorBidi"/>
          <w:sz w:val="30"/>
          <w:szCs w:val="30"/>
          <w:lang w:bidi="fa-IR"/>
        </w:rPr>
        <w:t xml:space="preserve">Online </w:t>
      </w:r>
      <w:r w:rsidR="009F2D8D">
        <w:rPr>
          <w:rFonts w:asciiTheme="minorBidi" w:eastAsia="Arial Unicode MS" w:hAnsiTheme="minorBidi" w:hint="cs"/>
          <w:sz w:val="30"/>
          <w:szCs w:val="30"/>
          <w:rtl/>
          <w:lang w:bidi="fa-IR"/>
        </w:rPr>
        <w:t xml:space="preserve"> استفاده می کند. در شرکت لباس فروشی </w:t>
      </w:r>
      <w:r w:rsidR="009F2D8D">
        <w:rPr>
          <w:rFonts w:asciiTheme="minorBidi" w:eastAsia="Arial Unicode MS" w:hAnsiTheme="minorBidi"/>
          <w:sz w:val="30"/>
          <w:szCs w:val="30"/>
          <w:lang w:bidi="fa-IR"/>
        </w:rPr>
        <w:t>Gap</w:t>
      </w:r>
      <w:r w:rsidR="009F2D8D">
        <w:rPr>
          <w:rFonts w:asciiTheme="minorBidi" w:eastAsia="Arial Unicode MS" w:hAnsiTheme="minorBidi" w:hint="cs"/>
          <w:sz w:val="30"/>
          <w:szCs w:val="30"/>
          <w:rtl/>
          <w:lang w:bidi="fa-IR"/>
        </w:rPr>
        <w:t xml:space="preserve"> مغازه های فیزیکی اشاره به حضور </w:t>
      </w:r>
      <w:r w:rsidR="009F2D8D">
        <w:rPr>
          <w:rFonts w:asciiTheme="minorBidi" w:eastAsia="Arial Unicode MS" w:hAnsiTheme="minorBidi"/>
          <w:sz w:val="30"/>
          <w:szCs w:val="30"/>
          <w:lang w:bidi="fa-IR"/>
        </w:rPr>
        <w:t>Online Gap.com</w:t>
      </w:r>
      <w:r w:rsidR="009F2D8D">
        <w:rPr>
          <w:rFonts w:asciiTheme="minorBidi" w:eastAsia="Arial Unicode MS" w:hAnsiTheme="minorBidi" w:hint="cs"/>
          <w:sz w:val="30"/>
          <w:szCs w:val="30"/>
          <w:rtl/>
          <w:lang w:bidi="fa-IR"/>
        </w:rPr>
        <w:t xml:space="preserve"> می کنند.</w:t>
      </w:r>
    </w:p>
    <w:p w:rsidR="00897121" w:rsidRPr="00897121" w:rsidRDefault="00897121" w:rsidP="00897121">
      <w:pPr>
        <w:bidi/>
        <w:spacing w:line="480" w:lineRule="auto"/>
        <w:ind w:left="720" w:firstLine="360"/>
        <w:jc w:val="both"/>
        <w:rPr>
          <w:rFonts w:asciiTheme="minorBidi" w:eastAsia="Arial Unicode MS" w:hAnsiTheme="minorBidi"/>
          <w:sz w:val="20"/>
          <w:szCs w:val="20"/>
          <w:rtl/>
          <w:lang w:bidi="fa-IR"/>
        </w:rPr>
      </w:pPr>
    </w:p>
    <w:p w:rsidR="005D74AB" w:rsidRPr="004B457F" w:rsidRDefault="00F03A31" w:rsidP="003C465A">
      <w:pPr>
        <w:pStyle w:val="ListParagraph"/>
        <w:numPr>
          <w:ilvl w:val="0"/>
          <w:numId w:val="19"/>
        </w:numPr>
        <w:bidi/>
        <w:spacing w:line="480" w:lineRule="auto"/>
        <w:jc w:val="both"/>
        <w:rPr>
          <w:rFonts w:asciiTheme="minorBidi" w:eastAsia="Arial Unicode MS" w:hAnsiTheme="minorBidi"/>
          <w:b/>
          <w:bCs/>
          <w:sz w:val="30"/>
          <w:szCs w:val="30"/>
          <w:lang w:bidi="fa-IR"/>
        </w:rPr>
      </w:pPr>
      <w:r>
        <w:rPr>
          <w:rFonts w:asciiTheme="minorBidi" w:eastAsia="Arial Unicode MS" w:hAnsiTheme="minorBidi" w:hint="cs"/>
          <w:b/>
          <w:bCs/>
          <w:sz w:val="30"/>
          <w:szCs w:val="30"/>
          <w:rtl/>
          <w:lang w:bidi="fa-IR"/>
        </w:rPr>
        <w:t>اهرم خرید</w:t>
      </w:r>
      <w:r>
        <w:rPr>
          <w:rFonts w:asciiTheme="minorBidi" w:eastAsia="Arial Unicode MS" w:hAnsiTheme="minorBidi"/>
          <w:b/>
          <w:bCs/>
          <w:sz w:val="30"/>
          <w:szCs w:val="30"/>
          <w:lang w:bidi="fa-IR"/>
        </w:rPr>
        <w:t>:</w:t>
      </w:r>
      <w:r w:rsidR="005D74AB" w:rsidRPr="004B457F">
        <w:rPr>
          <w:rFonts w:asciiTheme="minorBidi" w:eastAsia="Arial Unicode MS" w:hAnsiTheme="minorBidi" w:hint="cs"/>
          <w:b/>
          <w:bCs/>
          <w:sz w:val="30"/>
          <w:szCs w:val="30"/>
          <w:rtl/>
          <w:lang w:bidi="fa-IR"/>
        </w:rPr>
        <w:t xml:space="preserve"> </w:t>
      </w:r>
    </w:p>
    <w:p w:rsidR="00977BF2" w:rsidRDefault="005D74AB" w:rsidP="002C33B8">
      <w:pPr>
        <w:bidi/>
        <w:spacing w:line="480" w:lineRule="auto"/>
        <w:ind w:left="72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    </w:t>
      </w:r>
      <w:r w:rsidRPr="005D74AB">
        <w:rPr>
          <w:rFonts w:asciiTheme="minorBidi" w:eastAsia="Arial Unicode MS" w:hAnsiTheme="minorBidi" w:hint="cs"/>
          <w:sz w:val="30"/>
          <w:szCs w:val="30"/>
          <w:rtl/>
          <w:lang w:bidi="fa-IR"/>
        </w:rPr>
        <w:t xml:space="preserve">کانال های </w:t>
      </w:r>
      <w:r w:rsidRPr="005D74AB">
        <w:rPr>
          <w:rFonts w:asciiTheme="minorBidi" w:eastAsia="Arial Unicode MS" w:hAnsiTheme="minorBidi"/>
          <w:sz w:val="30"/>
          <w:szCs w:val="30"/>
          <w:lang w:bidi="fa-IR"/>
        </w:rPr>
        <w:t xml:space="preserve">Online </w:t>
      </w:r>
      <w:r w:rsidRPr="005D74AB">
        <w:rPr>
          <w:rFonts w:asciiTheme="minorBidi" w:eastAsia="Arial Unicode MS" w:hAnsiTheme="minorBidi" w:hint="cs"/>
          <w:sz w:val="30"/>
          <w:szCs w:val="30"/>
          <w:rtl/>
          <w:lang w:bidi="fa-IR"/>
        </w:rPr>
        <w:t xml:space="preserve"> و </w:t>
      </w:r>
      <w:r w:rsidRPr="005D74AB">
        <w:rPr>
          <w:rFonts w:asciiTheme="minorBidi" w:eastAsia="Arial Unicode MS" w:hAnsiTheme="minorBidi"/>
          <w:sz w:val="30"/>
          <w:szCs w:val="30"/>
          <w:lang w:bidi="fa-IR"/>
        </w:rPr>
        <w:t>Offline</w:t>
      </w:r>
      <w:r>
        <w:rPr>
          <w:rFonts w:asciiTheme="minorBidi" w:eastAsia="Arial Unicode MS" w:hAnsiTheme="minorBidi" w:hint="cs"/>
          <w:sz w:val="30"/>
          <w:szCs w:val="30"/>
          <w:rtl/>
          <w:lang w:bidi="fa-IR"/>
        </w:rPr>
        <w:t xml:space="preserve"> می توانند با هم خرید کنند.</w:t>
      </w:r>
      <w:r w:rsidR="009F2D8D">
        <w:rPr>
          <w:rFonts w:asciiTheme="minorBidi" w:eastAsia="Arial Unicode MS" w:hAnsiTheme="minorBidi" w:hint="cs"/>
          <w:sz w:val="30"/>
          <w:szCs w:val="30"/>
          <w:rtl/>
          <w:lang w:bidi="fa-IR"/>
        </w:rPr>
        <w:t xml:space="preserve"> این کار قدرت چانه زنی شرکت را در برابر تأمین کنندگانافزایش می دهد، در نتیجه هزینه های خرید کاهش می یابد.</w:t>
      </w:r>
    </w:p>
    <w:p w:rsidR="002C33B8" w:rsidRPr="00897121" w:rsidRDefault="002C33B8" w:rsidP="002C33B8">
      <w:pPr>
        <w:bidi/>
        <w:spacing w:line="480" w:lineRule="auto"/>
        <w:ind w:left="720"/>
        <w:jc w:val="both"/>
        <w:rPr>
          <w:rFonts w:asciiTheme="minorBidi" w:eastAsia="Arial Unicode MS" w:hAnsiTheme="minorBidi"/>
          <w:sz w:val="20"/>
          <w:szCs w:val="20"/>
          <w:lang w:bidi="fa-IR"/>
        </w:rPr>
      </w:pPr>
    </w:p>
    <w:p w:rsidR="005D74AB" w:rsidRPr="004B457F" w:rsidRDefault="00F03A31" w:rsidP="003C465A">
      <w:pPr>
        <w:pStyle w:val="ListParagraph"/>
        <w:numPr>
          <w:ilvl w:val="0"/>
          <w:numId w:val="19"/>
        </w:numPr>
        <w:bidi/>
        <w:spacing w:line="480" w:lineRule="auto"/>
        <w:jc w:val="both"/>
        <w:rPr>
          <w:rFonts w:asciiTheme="minorBidi" w:eastAsia="Arial Unicode MS" w:hAnsiTheme="minorBidi"/>
          <w:b/>
          <w:bCs/>
          <w:sz w:val="30"/>
          <w:szCs w:val="30"/>
          <w:lang w:bidi="fa-IR"/>
        </w:rPr>
      </w:pPr>
      <w:r>
        <w:rPr>
          <w:rFonts w:asciiTheme="minorBidi" w:eastAsia="Arial Unicode MS" w:hAnsiTheme="minorBidi" w:hint="cs"/>
          <w:b/>
          <w:bCs/>
          <w:sz w:val="30"/>
          <w:szCs w:val="30"/>
          <w:rtl/>
          <w:lang w:bidi="fa-IR"/>
        </w:rPr>
        <w:t>کارایی های تفکیک</w:t>
      </w:r>
      <w:r>
        <w:rPr>
          <w:rFonts w:asciiTheme="minorBidi" w:eastAsia="Arial Unicode MS" w:hAnsiTheme="minorBidi"/>
          <w:b/>
          <w:bCs/>
          <w:sz w:val="30"/>
          <w:szCs w:val="30"/>
          <w:lang w:bidi="fa-IR"/>
        </w:rPr>
        <w:t>:</w:t>
      </w:r>
    </w:p>
    <w:p w:rsidR="005D74AB" w:rsidRDefault="005D74AB" w:rsidP="003C465A">
      <w:pPr>
        <w:pStyle w:val="ListParagraph"/>
        <w:bidi/>
        <w:spacing w:line="48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کانال های مختلف یک شرکت می توانند از امکانات زیر ساختی یکسان استفاده کنند، در نتیجه اثرات مقیاس و کاربرد افزایش می یابد.</w:t>
      </w:r>
      <w:r w:rsidR="002C33B8">
        <w:rPr>
          <w:rFonts w:asciiTheme="minorBidi" w:eastAsia="Arial Unicode MS" w:hAnsiTheme="minorBidi" w:hint="cs"/>
          <w:sz w:val="30"/>
          <w:szCs w:val="30"/>
          <w:rtl/>
          <w:lang w:bidi="fa-IR"/>
        </w:rPr>
        <w:t xml:space="preserve"> </w:t>
      </w:r>
      <w:r w:rsidR="002C33B8">
        <w:rPr>
          <w:rFonts w:asciiTheme="minorBidi" w:eastAsia="Arial Unicode MS" w:hAnsiTheme="minorBidi"/>
          <w:sz w:val="30"/>
          <w:szCs w:val="30"/>
          <w:lang w:bidi="fa-IR"/>
        </w:rPr>
        <w:t>Tesco</w:t>
      </w:r>
      <w:r w:rsidR="002C33B8">
        <w:rPr>
          <w:rFonts w:asciiTheme="minorBidi" w:eastAsia="Arial Unicode MS" w:hAnsiTheme="minorBidi" w:hint="cs"/>
          <w:sz w:val="30"/>
          <w:szCs w:val="30"/>
          <w:rtl/>
          <w:lang w:bidi="fa-IR"/>
        </w:rPr>
        <w:t xml:space="preserve"> و رویکرد چیدمان در فروشگاه آن را در نظر بگیرید.</w:t>
      </w:r>
      <w:r w:rsidR="00F03A31">
        <w:rPr>
          <w:rFonts w:asciiTheme="minorBidi" w:eastAsia="Arial Unicode MS" w:hAnsiTheme="minorBidi"/>
          <w:sz w:val="30"/>
          <w:szCs w:val="30"/>
          <w:lang w:bidi="fa-IR"/>
        </w:rPr>
        <w:t xml:space="preserve"> </w:t>
      </w:r>
      <w:r w:rsidR="002C33B8">
        <w:rPr>
          <w:rFonts w:asciiTheme="minorBidi" w:eastAsia="Arial Unicode MS" w:hAnsiTheme="minorBidi" w:hint="cs"/>
          <w:sz w:val="30"/>
          <w:szCs w:val="30"/>
          <w:rtl/>
          <w:lang w:bidi="fa-IR"/>
        </w:rPr>
        <w:t xml:space="preserve">در آنجا بیشتر چیدماندر ساعات خلوت هنگامی که مشتریان کمتری در فروشگاه هستند، انجام می شود. در </w:t>
      </w:r>
      <w:r w:rsidR="002C33B8">
        <w:rPr>
          <w:rFonts w:asciiTheme="minorBidi" w:eastAsia="Arial Unicode MS" w:hAnsiTheme="minorBidi"/>
          <w:sz w:val="30"/>
          <w:szCs w:val="30"/>
          <w:lang w:bidi="fa-IR"/>
        </w:rPr>
        <w:t>barnesandnoble.com</w:t>
      </w:r>
      <w:r w:rsidR="002C33B8">
        <w:rPr>
          <w:rFonts w:asciiTheme="minorBidi" w:eastAsia="Arial Unicode MS" w:hAnsiTheme="minorBidi" w:hint="cs"/>
          <w:sz w:val="30"/>
          <w:szCs w:val="30"/>
          <w:rtl/>
          <w:lang w:bidi="fa-IR"/>
        </w:rPr>
        <w:t xml:space="preserve"> مشتریان می توانند جستجو کنند و به صورت </w:t>
      </w:r>
      <w:r w:rsidR="002C33B8">
        <w:rPr>
          <w:rFonts w:asciiTheme="minorBidi" w:eastAsia="Arial Unicode MS" w:hAnsiTheme="minorBidi"/>
          <w:sz w:val="30"/>
          <w:szCs w:val="30"/>
          <w:lang w:bidi="fa-IR"/>
        </w:rPr>
        <w:t>Online</w:t>
      </w:r>
      <w:r w:rsidR="002C33B8">
        <w:rPr>
          <w:rFonts w:asciiTheme="minorBidi" w:eastAsia="Arial Unicode MS" w:hAnsiTheme="minorBidi" w:hint="cs"/>
          <w:sz w:val="30"/>
          <w:szCs w:val="30"/>
          <w:rtl/>
          <w:lang w:bidi="fa-IR"/>
        </w:rPr>
        <w:t xml:space="preserve"> کتاب هایشان را سفارش دهند و آن ها را در یک فروشگاه فیزیکی تحویل بگیرند.</w:t>
      </w:r>
    </w:p>
    <w:p w:rsidR="00CA3918" w:rsidRDefault="00CA3918" w:rsidP="00CA3918">
      <w:pPr>
        <w:pStyle w:val="ListParagraph"/>
        <w:bidi/>
        <w:spacing w:line="480" w:lineRule="auto"/>
        <w:ind w:left="1080"/>
        <w:jc w:val="both"/>
        <w:rPr>
          <w:rFonts w:asciiTheme="minorBidi" w:eastAsia="Arial Unicode MS" w:hAnsiTheme="minorBidi"/>
          <w:sz w:val="30"/>
          <w:szCs w:val="30"/>
          <w:rtl/>
          <w:lang w:bidi="fa-IR"/>
        </w:rPr>
      </w:pPr>
    </w:p>
    <w:p w:rsidR="005D74AB" w:rsidRPr="004B457F" w:rsidRDefault="00F03A31" w:rsidP="003C465A">
      <w:pPr>
        <w:pStyle w:val="ListParagraph"/>
        <w:numPr>
          <w:ilvl w:val="0"/>
          <w:numId w:val="19"/>
        </w:numPr>
        <w:bidi/>
        <w:spacing w:line="480" w:lineRule="auto"/>
        <w:jc w:val="both"/>
        <w:rPr>
          <w:rFonts w:asciiTheme="minorBidi" w:eastAsia="Arial Unicode MS" w:hAnsiTheme="minorBidi"/>
          <w:b/>
          <w:bCs/>
          <w:sz w:val="30"/>
          <w:szCs w:val="30"/>
          <w:lang w:bidi="fa-IR"/>
        </w:rPr>
      </w:pPr>
      <w:r>
        <w:rPr>
          <w:rFonts w:asciiTheme="minorBidi" w:eastAsia="Arial Unicode MS" w:hAnsiTheme="minorBidi" w:hint="cs"/>
          <w:b/>
          <w:bCs/>
          <w:sz w:val="30"/>
          <w:szCs w:val="30"/>
          <w:rtl/>
          <w:lang w:bidi="fa-IR"/>
        </w:rPr>
        <w:lastRenderedPageBreak/>
        <w:t>اشتراک خدمات مشتری</w:t>
      </w:r>
      <w:r>
        <w:rPr>
          <w:rFonts w:asciiTheme="minorBidi" w:eastAsia="Arial Unicode MS" w:hAnsiTheme="minorBidi"/>
          <w:b/>
          <w:bCs/>
          <w:sz w:val="30"/>
          <w:szCs w:val="30"/>
          <w:lang w:bidi="fa-IR"/>
        </w:rPr>
        <w:t>:</w:t>
      </w:r>
    </w:p>
    <w:p w:rsidR="005D74AB" w:rsidRDefault="003C465A" w:rsidP="003C465A">
      <w:pPr>
        <w:bidi/>
        <w:spacing w:line="480" w:lineRule="auto"/>
        <w:ind w:left="1080"/>
        <w:jc w:val="both"/>
        <w:rPr>
          <w:rFonts w:asciiTheme="minorBidi" w:eastAsia="Arial Unicode MS" w:hAnsiTheme="minorBidi"/>
          <w:sz w:val="30"/>
          <w:szCs w:val="30"/>
          <w:rtl/>
          <w:lang w:bidi="fa-IR"/>
        </w:rPr>
      </w:pPr>
      <w:r>
        <w:rPr>
          <w:rFonts w:asciiTheme="minorBidi" w:eastAsia="Arial Unicode MS" w:hAnsiTheme="minorBidi" w:hint="cs"/>
          <w:sz w:val="30"/>
          <w:szCs w:val="30"/>
          <w:rtl/>
          <w:lang w:bidi="fa-IR"/>
        </w:rPr>
        <w:t xml:space="preserve">کانال </w:t>
      </w:r>
      <w:r>
        <w:rPr>
          <w:rFonts w:asciiTheme="minorBidi" w:eastAsia="Arial Unicode MS" w:hAnsiTheme="minorBidi"/>
          <w:sz w:val="30"/>
          <w:szCs w:val="30"/>
          <w:lang w:bidi="fa-IR"/>
        </w:rPr>
        <w:t>Offline</w:t>
      </w:r>
      <w:r>
        <w:rPr>
          <w:rFonts w:asciiTheme="minorBidi" w:eastAsia="Arial Unicode MS" w:hAnsiTheme="minorBidi" w:hint="cs"/>
          <w:sz w:val="30"/>
          <w:szCs w:val="30"/>
          <w:rtl/>
          <w:lang w:bidi="fa-IR"/>
        </w:rPr>
        <w:t xml:space="preserve">، برای ارائه خدمات مشتری کانال </w:t>
      </w:r>
      <w:r>
        <w:rPr>
          <w:rFonts w:asciiTheme="minorBidi" w:eastAsia="Arial Unicode MS" w:hAnsiTheme="minorBidi"/>
          <w:sz w:val="30"/>
          <w:szCs w:val="30"/>
          <w:lang w:bidi="fa-IR"/>
        </w:rPr>
        <w:t>Online</w:t>
      </w:r>
      <w:r>
        <w:rPr>
          <w:rFonts w:asciiTheme="minorBidi" w:eastAsia="Arial Unicode MS" w:hAnsiTheme="minorBidi" w:hint="cs"/>
          <w:sz w:val="30"/>
          <w:szCs w:val="30"/>
          <w:rtl/>
          <w:lang w:bidi="fa-IR"/>
        </w:rPr>
        <w:t xml:space="preserve"> بسیار مفید است. برای مشتریان بسیار راحت تر است که خرید های معیوب یا ناخواسته را به یک فروشگاه فیزیکی تحویل دهند تا اینکه دوباره آن ها را بسته بندی کرده و از طریق پست یا پیک برگردانند.</w:t>
      </w:r>
    </w:p>
    <w:p w:rsidR="003C465A" w:rsidRDefault="003C465A" w:rsidP="003C465A">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CA3918" w:rsidRDefault="00CA3918" w:rsidP="00CA3918">
      <w:pPr>
        <w:bidi/>
        <w:spacing w:line="276" w:lineRule="auto"/>
        <w:ind w:left="1080"/>
        <w:jc w:val="both"/>
        <w:rPr>
          <w:rFonts w:asciiTheme="minorBidi" w:eastAsia="Arial Unicode MS" w:hAnsiTheme="minorBidi"/>
          <w:sz w:val="30"/>
          <w:szCs w:val="30"/>
          <w:rtl/>
          <w:lang w:bidi="fa-IR"/>
        </w:rPr>
      </w:pPr>
    </w:p>
    <w:p w:rsidR="00CA3918" w:rsidRDefault="00CA3918" w:rsidP="00CA3918">
      <w:pPr>
        <w:bidi/>
        <w:spacing w:line="276" w:lineRule="auto"/>
        <w:ind w:left="1080"/>
        <w:jc w:val="both"/>
        <w:rPr>
          <w:rFonts w:asciiTheme="minorBidi" w:eastAsia="Arial Unicode MS" w:hAnsiTheme="minorBidi"/>
          <w:sz w:val="30"/>
          <w:szCs w:val="30"/>
          <w:rtl/>
          <w:lang w:bidi="fa-IR"/>
        </w:rPr>
      </w:pPr>
    </w:p>
    <w:p w:rsidR="00CA3918" w:rsidRDefault="00CA3918" w:rsidP="00CA3918">
      <w:pPr>
        <w:bidi/>
        <w:spacing w:line="276" w:lineRule="auto"/>
        <w:ind w:left="1080"/>
        <w:jc w:val="both"/>
        <w:rPr>
          <w:rFonts w:asciiTheme="minorBidi" w:eastAsia="Arial Unicode MS" w:hAnsiTheme="minorBidi"/>
          <w:sz w:val="30"/>
          <w:szCs w:val="30"/>
          <w:rtl/>
          <w:lang w:bidi="fa-IR"/>
        </w:rPr>
      </w:pPr>
    </w:p>
    <w:p w:rsidR="00CA3918" w:rsidRDefault="00CA3918" w:rsidP="00CA3918">
      <w:pPr>
        <w:bidi/>
        <w:spacing w:line="276" w:lineRule="auto"/>
        <w:ind w:left="1080"/>
        <w:jc w:val="both"/>
        <w:rPr>
          <w:rFonts w:asciiTheme="minorBidi" w:eastAsia="Arial Unicode MS" w:hAnsiTheme="minorBidi"/>
          <w:sz w:val="30"/>
          <w:szCs w:val="30"/>
          <w:rtl/>
          <w:lang w:bidi="fa-IR"/>
        </w:rPr>
      </w:pPr>
    </w:p>
    <w:p w:rsidR="00CA3918" w:rsidRDefault="00CA3918" w:rsidP="00CA3918">
      <w:pPr>
        <w:bidi/>
        <w:spacing w:line="276" w:lineRule="auto"/>
        <w:ind w:left="1080"/>
        <w:jc w:val="both"/>
        <w:rPr>
          <w:rFonts w:asciiTheme="minorBidi" w:eastAsia="Arial Unicode MS" w:hAnsiTheme="minorBidi"/>
          <w:sz w:val="30"/>
          <w:szCs w:val="30"/>
          <w:rtl/>
          <w:lang w:bidi="fa-IR"/>
        </w:rPr>
      </w:pPr>
    </w:p>
    <w:p w:rsidR="00977BF2" w:rsidRDefault="00977BF2" w:rsidP="00977BF2">
      <w:pPr>
        <w:bidi/>
        <w:spacing w:line="276" w:lineRule="auto"/>
        <w:ind w:left="1080"/>
        <w:jc w:val="both"/>
        <w:rPr>
          <w:rFonts w:asciiTheme="minorBidi" w:eastAsia="Arial Unicode MS" w:hAnsiTheme="minorBidi"/>
          <w:sz w:val="30"/>
          <w:szCs w:val="30"/>
          <w:rtl/>
          <w:lang w:bidi="fa-IR"/>
        </w:rPr>
      </w:pPr>
    </w:p>
    <w:p w:rsidR="003C465A" w:rsidRPr="005D74AB" w:rsidRDefault="003C465A" w:rsidP="003C465A">
      <w:pPr>
        <w:bidi/>
        <w:spacing w:line="276" w:lineRule="auto"/>
        <w:ind w:left="1080"/>
        <w:jc w:val="both"/>
        <w:rPr>
          <w:rFonts w:asciiTheme="minorBidi" w:eastAsia="Arial Unicode MS" w:hAnsiTheme="minorBidi"/>
          <w:sz w:val="30"/>
          <w:szCs w:val="30"/>
          <w:rtl/>
          <w:lang w:bidi="fa-IR"/>
        </w:rPr>
      </w:pPr>
    </w:p>
    <w:p w:rsidR="00290A98" w:rsidRDefault="00290A98" w:rsidP="00977BF2">
      <w:pPr>
        <w:bidi/>
        <w:spacing w:line="360" w:lineRule="auto"/>
        <w:rPr>
          <w:rFonts w:asciiTheme="minorBidi" w:eastAsia="Arial Unicode MS" w:hAnsiTheme="minorBidi"/>
          <w:b/>
          <w:bCs/>
          <w:sz w:val="42"/>
          <w:szCs w:val="42"/>
          <w:rtl/>
          <w:lang w:bidi="fa-IR"/>
        </w:rPr>
      </w:pPr>
      <w:r w:rsidRPr="00977BF2">
        <w:rPr>
          <w:rFonts w:asciiTheme="minorBidi" w:eastAsia="Arial Unicode MS" w:hAnsiTheme="minorBidi" w:hint="cs"/>
          <w:b/>
          <w:bCs/>
          <w:sz w:val="42"/>
          <w:szCs w:val="42"/>
          <w:rtl/>
          <w:lang w:bidi="fa-IR"/>
        </w:rPr>
        <w:lastRenderedPageBreak/>
        <w:t xml:space="preserve">فصل </w:t>
      </w:r>
      <w:r w:rsidR="00977BF2" w:rsidRPr="00977BF2">
        <w:rPr>
          <w:rFonts w:asciiTheme="minorBidi" w:eastAsia="Arial Unicode MS" w:hAnsiTheme="minorBidi" w:hint="cs"/>
          <w:b/>
          <w:bCs/>
          <w:sz w:val="42"/>
          <w:szCs w:val="42"/>
          <w:rtl/>
          <w:lang w:bidi="fa-IR"/>
        </w:rPr>
        <w:t>دهم</w:t>
      </w:r>
      <w:r w:rsidR="00931EFD" w:rsidRPr="00977BF2">
        <w:rPr>
          <w:rFonts w:asciiTheme="minorBidi" w:eastAsia="Arial Unicode MS" w:hAnsiTheme="minorBidi" w:hint="cs"/>
          <w:b/>
          <w:bCs/>
          <w:sz w:val="42"/>
          <w:szCs w:val="42"/>
          <w:rtl/>
          <w:lang w:bidi="fa-IR"/>
        </w:rPr>
        <w:t xml:space="preserve">: </w:t>
      </w:r>
      <w:r w:rsidR="00977BF2" w:rsidRPr="00977BF2">
        <w:rPr>
          <w:rFonts w:asciiTheme="minorBidi" w:eastAsia="Arial Unicode MS" w:hAnsiTheme="minorBidi" w:hint="cs"/>
          <w:b/>
          <w:bCs/>
          <w:sz w:val="42"/>
          <w:szCs w:val="42"/>
          <w:rtl/>
          <w:lang w:bidi="fa-IR"/>
        </w:rPr>
        <w:t>نقشه راهنمای تدوین استراتژی کسب و کار الکترونیکی</w:t>
      </w:r>
    </w:p>
    <w:p w:rsidR="00F06577" w:rsidRDefault="00F06577" w:rsidP="00E16E93">
      <w:pPr>
        <w:bidi/>
        <w:spacing w:line="360" w:lineRule="auto"/>
        <w:rPr>
          <w:rFonts w:asciiTheme="minorBidi" w:eastAsia="Arial Unicode MS" w:hAnsiTheme="minorBidi"/>
          <w:b/>
          <w:bCs/>
          <w:sz w:val="32"/>
          <w:szCs w:val="32"/>
          <w:rtl/>
          <w:lang w:bidi="fa-IR"/>
        </w:rPr>
      </w:pPr>
    </w:p>
    <w:p w:rsidR="00E16E93" w:rsidRPr="00977BF2" w:rsidRDefault="00E16E93" w:rsidP="00F06577">
      <w:pPr>
        <w:bidi/>
        <w:spacing w:line="360" w:lineRule="auto"/>
        <w:rPr>
          <w:rFonts w:asciiTheme="minorBidi" w:eastAsia="Arial Unicode MS" w:hAnsiTheme="minorBidi"/>
          <w:b/>
          <w:bCs/>
          <w:sz w:val="32"/>
          <w:szCs w:val="32"/>
          <w:rtl/>
          <w:lang w:bidi="fa-IR"/>
        </w:rPr>
      </w:pPr>
      <w:r w:rsidRPr="00977BF2">
        <w:rPr>
          <w:rFonts w:asciiTheme="minorBidi" w:eastAsia="Arial Unicode MS" w:hAnsiTheme="minorBidi" w:hint="cs"/>
          <w:b/>
          <w:bCs/>
          <w:sz w:val="32"/>
          <w:szCs w:val="32"/>
          <w:rtl/>
          <w:lang w:bidi="fa-IR"/>
        </w:rPr>
        <w:t>شش</w:t>
      </w:r>
      <w:r>
        <w:rPr>
          <w:rFonts w:asciiTheme="minorBidi" w:eastAsia="Arial Unicode MS" w:hAnsiTheme="minorBidi" w:hint="cs"/>
          <w:b/>
          <w:bCs/>
          <w:sz w:val="32"/>
          <w:szCs w:val="32"/>
          <w:rtl/>
          <w:lang w:bidi="fa-IR"/>
        </w:rPr>
        <w:t xml:space="preserve"> </w:t>
      </w:r>
      <w:r w:rsidRPr="00977BF2">
        <w:rPr>
          <w:rFonts w:asciiTheme="minorBidi" w:eastAsia="Arial Unicode MS" w:hAnsiTheme="minorBidi" w:hint="cs"/>
          <w:b/>
          <w:bCs/>
          <w:sz w:val="32"/>
          <w:szCs w:val="32"/>
          <w:rtl/>
          <w:lang w:bidi="fa-IR"/>
        </w:rPr>
        <w:t>عامل تأثیرگذار بر استراتژی کسب و کار</w:t>
      </w:r>
      <w:r>
        <w:rPr>
          <w:rFonts w:asciiTheme="minorBidi" w:eastAsia="Arial Unicode MS" w:hAnsiTheme="minorBidi"/>
          <w:b/>
          <w:bCs/>
          <w:noProof/>
          <w:sz w:val="32"/>
          <w:szCs w:val="32"/>
          <w:rtl/>
        </w:rPr>
        <mc:AlternateContent>
          <mc:Choice Requires="wps">
            <w:drawing>
              <wp:anchor distT="0" distB="0" distL="114300" distR="114300" simplePos="0" relativeHeight="251693056" behindDoc="0" locked="0" layoutInCell="1" allowOverlap="1" wp14:anchorId="6E7B60C0" wp14:editId="0E3B8AC2">
                <wp:simplePos x="0" y="0"/>
                <wp:positionH relativeFrom="column">
                  <wp:posOffset>1708030</wp:posOffset>
                </wp:positionH>
                <wp:positionV relativeFrom="paragraph">
                  <wp:posOffset>3118593</wp:posOffset>
                </wp:positionV>
                <wp:extent cx="224155" cy="241539"/>
                <wp:effectExtent l="0" t="0" r="23495" b="25400"/>
                <wp:wrapNone/>
                <wp:docPr id="197" name="Rectangle 197"/>
                <wp:cNvGraphicFramePr/>
                <a:graphic xmlns:a="http://schemas.openxmlformats.org/drawingml/2006/main">
                  <a:graphicData uri="http://schemas.microsoft.com/office/word/2010/wordprocessingShape">
                    <wps:wsp>
                      <wps:cNvSpPr/>
                      <wps:spPr>
                        <a:xfrm>
                          <a:off x="0" y="0"/>
                          <a:ext cx="224155" cy="241539"/>
                        </a:xfrm>
                        <a:prstGeom prst="rect">
                          <a:avLst/>
                        </a:prstGeom>
                      </wps:spPr>
                      <wps:style>
                        <a:lnRef idx="2">
                          <a:schemeClr val="accent6"/>
                        </a:lnRef>
                        <a:fillRef idx="1">
                          <a:schemeClr val="lt1"/>
                        </a:fillRef>
                        <a:effectRef idx="0">
                          <a:schemeClr val="accent6"/>
                        </a:effectRef>
                        <a:fontRef idx="minor">
                          <a:schemeClr val="dk1"/>
                        </a:fontRef>
                      </wps:style>
                      <wps:txbx>
                        <w:txbxContent>
                          <w:p w:rsidR="00E16E93" w:rsidRDefault="00E16E93" w:rsidP="00E16E93">
                            <w:pPr>
                              <w:rPr>
                                <w:lang w:bidi="fa-IR"/>
                              </w:rPr>
                            </w:pPr>
                            <w:r>
                              <w:rPr>
                                <w:rFonts w:hint="cs"/>
                                <w:rtl/>
                                <w:lang w:bidi="fa-IR"/>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E7B60C0" id="Rectangle 197" o:spid="_x0000_s1037" style="position:absolute;left:0;text-align:left;margin-left:134.5pt;margin-top:245.55pt;width:17.65pt;height:1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" fillcolor="white [3201]" strokecolor="#70ad47 [3209]" strokeweight="1pt">
                <v:textbox>
                  <w:txbxContent>
                    <w:p w:rsidR="00E16E93" w:rsidRDefault="00E16E93" w:rsidP="00E16E93">
                      <w:pPr>
                        <w:rPr>
                          <w:lang w:bidi="fa-IR"/>
                        </w:rPr>
                      </w:pPr>
                      <w:r>
                        <w:rPr>
                          <w:rFonts w:hint="cs"/>
                          <w:rtl/>
                          <w:lang w:bidi="fa-IR"/>
                        </w:rPr>
                        <w:t>6</w:t>
                      </w:r>
                    </w:p>
                  </w:txbxContent>
                </v:textbox>
              </v:rect>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9984" behindDoc="0" locked="0" layoutInCell="1" allowOverlap="1" wp14:anchorId="1D46E243" wp14:editId="4362D724">
                <wp:simplePos x="0" y="0"/>
                <wp:positionH relativeFrom="column">
                  <wp:posOffset>2181776</wp:posOffset>
                </wp:positionH>
                <wp:positionV relativeFrom="paragraph">
                  <wp:posOffset>4902991</wp:posOffset>
                </wp:positionV>
                <wp:extent cx="224155" cy="250166"/>
                <wp:effectExtent l="0" t="0" r="23495" b="17145"/>
                <wp:wrapNone/>
                <wp:docPr id="192" name="Rectangle 192"/>
                <wp:cNvGraphicFramePr/>
                <a:graphic xmlns:a="http://schemas.openxmlformats.org/drawingml/2006/main">
                  <a:graphicData uri="http://schemas.microsoft.com/office/word/2010/wordprocessingShape">
                    <wps:wsp>
                      <wps:cNvSpPr/>
                      <wps:spPr>
                        <a:xfrm>
                          <a:off x="0" y="0"/>
                          <a:ext cx="224155" cy="250166"/>
                        </a:xfrm>
                        <a:prstGeom prst="rect">
                          <a:avLst/>
                        </a:prstGeom>
                      </wps:spPr>
                      <wps:style>
                        <a:lnRef idx="2">
                          <a:schemeClr val="accent6"/>
                        </a:lnRef>
                        <a:fillRef idx="1">
                          <a:schemeClr val="lt1"/>
                        </a:fillRef>
                        <a:effectRef idx="0">
                          <a:schemeClr val="accent6"/>
                        </a:effectRef>
                        <a:fontRef idx="minor">
                          <a:schemeClr val="dk1"/>
                        </a:fontRef>
                      </wps:style>
                      <wps:txbx>
                        <w:txbxContent>
                          <w:p w:rsidR="00E16E93" w:rsidRDefault="00E16E93" w:rsidP="00E16E93">
                            <w:pPr>
                              <w:rPr>
                                <w:lang w:bidi="fa-IR"/>
                              </w:rPr>
                            </w:pPr>
                            <w:r>
                              <w:rPr>
                                <w:rFonts w:hint="cs"/>
                                <w:rtl/>
                                <w:lang w:bidi="fa-IR"/>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D46E243" id="Rectangle 192" o:spid="_x0000_s1038" style="position:absolute;left:0;text-align:left;margin-left:171.8pt;margin-top:386.05pt;width:17.65pt;height:19.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" fillcolor="white [3201]" strokecolor="#70ad47 [3209]" strokeweight="1pt">
                <v:textbox>
                  <w:txbxContent>
                    <w:p w:rsidR="00E16E93" w:rsidRDefault="00E16E93" w:rsidP="00E16E93">
                      <w:pPr>
                        <w:rPr>
                          <w:lang w:bidi="fa-IR"/>
                        </w:rPr>
                      </w:pPr>
                      <w:r>
                        <w:rPr>
                          <w:rFonts w:hint="cs"/>
                          <w:rtl/>
                          <w:lang w:bidi="fa-IR"/>
                        </w:rPr>
                        <w:t>4</w:t>
                      </w:r>
                    </w:p>
                  </w:txbxContent>
                </v:textbox>
              </v:rect>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8960" behindDoc="0" locked="0" layoutInCell="1" allowOverlap="1" wp14:anchorId="41E45FC3" wp14:editId="713A93F4">
                <wp:simplePos x="0" y="0"/>
                <wp:positionH relativeFrom="column">
                  <wp:posOffset>-406352</wp:posOffset>
                </wp:positionH>
                <wp:positionV relativeFrom="paragraph">
                  <wp:posOffset>3989273</wp:posOffset>
                </wp:positionV>
                <wp:extent cx="224155" cy="258792"/>
                <wp:effectExtent l="0" t="0" r="23495" b="27305"/>
                <wp:wrapNone/>
                <wp:docPr id="191" name="Rectangle 191"/>
                <wp:cNvGraphicFramePr/>
                <a:graphic xmlns:a="http://schemas.openxmlformats.org/drawingml/2006/main">
                  <a:graphicData uri="http://schemas.microsoft.com/office/word/2010/wordprocessingShape">
                    <wps:wsp>
                      <wps:cNvSpPr/>
                      <wps:spPr>
                        <a:xfrm>
                          <a:off x="0" y="0"/>
                          <a:ext cx="224155" cy="258792"/>
                        </a:xfrm>
                        <a:prstGeom prst="rect">
                          <a:avLst/>
                        </a:prstGeom>
                      </wps:spPr>
                      <wps:style>
                        <a:lnRef idx="2">
                          <a:schemeClr val="accent6"/>
                        </a:lnRef>
                        <a:fillRef idx="1">
                          <a:schemeClr val="lt1"/>
                        </a:fillRef>
                        <a:effectRef idx="0">
                          <a:schemeClr val="accent6"/>
                        </a:effectRef>
                        <a:fontRef idx="minor">
                          <a:schemeClr val="dk1"/>
                        </a:fontRef>
                      </wps:style>
                      <wps:txbx>
                        <w:txbxContent>
                          <w:p w:rsidR="00E16E93" w:rsidRDefault="00E16E93" w:rsidP="00E16E93">
                            <w:pPr>
                              <w:rPr>
                                <w:lang w:bidi="fa-IR"/>
                              </w:rPr>
                            </w:pPr>
                            <w:r>
                              <w:rPr>
                                <w:rFonts w:hint="cs"/>
                                <w:rtl/>
                                <w:lang w:bidi="fa-IR"/>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1E45FC3" id="Rectangle 191" o:spid="_x0000_s1039" style="position:absolute;left:0;text-align:left;margin-left:-32pt;margin-top:314.1pt;width:17.65pt;height:20.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" fillcolor="white [3201]" strokecolor="#70ad47 [3209]" strokeweight="1pt">
                <v:textbox>
                  <w:txbxContent>
                    <w:p w:rsidR="00E16E93" w:rsidRDefault="00E16E93" w:rsidP="00E16E93">
                      <w:pPr>
                        <w:rPr>
                          <w:lang w:bidi="fa-IR"/>
                        </w:rPr>
                      </w:pPr>
                      <w:r>
                        <w:rPr>
                          <w:rFonts w:hint="cs"/>
                          <w:rtl/>
                          <w:lang w:bidi="fa-IR"/>
                        </w:rPr>
                        <w:t>5</w:t>
                      </w:r>
                    </w:p>
                  </w:txbxContent>
                </v:textbox>
              </v:rect>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91008" behindDoc="0" locked="0" layoutInCell="1" allowOverlap="1" wp14:anchorId="6F4AE8DB" wp14:editId="27D40515">
                <wp:simplePos x="0" y="0"/>
                <wp:positionH relativeFrom="column">
                  <wp:posOffset>4536955</wp:posOffset>
                </wp:positionH>
                <wp:positionV relativeFrom="paragraph">
                  <wp:posOffset>3731020</wp:posOffset>
                </wp:positionV>
                <wp:extent cx="224155" cy="258792"/>
                <wp:effectExtent l="0" t="0" r="23495" b="27305"/>
                <wp:wrapNone/>
                <wp:docPr id="193" name="Rectangle 193"/>
                <wp:cNvGraphicFramePr/>
                <a:graphic xmlns:a="http://schemas.openxmlformats.org/drawingml/2006/main">
                  <a:graphicData uri="http://schemas.microsoft.com/office/word/2010/wordprocessingShape">
                    <wps:wsp>
                      <wps:cNvSpPr/>
                      <wps:spPr>
                        <a:xfrm>
                          <a:off x="0" y="0"/>
                          <a:ext cx="224155" cy="258792"/>
                        </a:xfrm>
                        <a:prstGeom prst="rect">
                          <a:avLst/>
                        </a:prstGeom>
                      </wps:spPr>
                      <wps:style>
                        <a:lnRef idx="2">
                          <a:schemeClr val="accent6"/>
                        </a:lnRef>
                        <a:fillRef idx="1">
                          <a:schemeClr val="lt1"/>
                        </a:fillRef>
                        <a:effectRef idx="0">
                          <a:schemeClr val="accent6"/>
                        </a:effectRef>
                        <a:fontRef idx="minor">
                          <a:schemeClr val="dk1"/>
                        </a:fontRef>
                      </wps:style>
                      <wps:txbx>
                        <w:txbxContent>
                          <w:p w:rsidR="00E16E93" w:rsidRDefault="00E16E93" w:rsidP="00E16E93">
                            <w:pPr>
                              <w:rPr>
                                <w:lang w:bidi="fa-IR"/>
                              </w:rPr>
                            </w:pPr>
                            <w:r>
                              <w:rPr>
                                <w:rFonts w:hint="cs"/>
                                <w:rtl/>
                                <w:lang w:bidi="fa-IR"/>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F4AE8DB" id="Rectangle 193" o:spid="_x0000_s1040" style="position:absolute;left:0;text-align:left;margin-left:357.25pt;margin-top:293.8pt;width:17.65pt;height:20.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" fillcolor="white [3201]" strokecolor="#70ad47 [3209]" strokeweight="1pt">
                <v:textbox>
                  <w:txbxContent>
                    <w:p w:rsidR="00E16E93" w:rsidRDefault="00E16E93" w:rsidP="00E16E93">
                      <w:pPr>
                        <w:rPr>
                          <w:lang w:bidi="fa-IR"/>
                        </w:rPr>
                      </w:pPr>
                      <w:r>
                        <w:rPr>
                          <w:rFonts w:hint="cs"/>
                          <w:rtl/>
                          <w:lang w:bidi="fa-IR"/>
                        </w:rPr>
                        <w:t>3</w:t>
                      </w:r>
                    </w:p>
                  </w:txbxContent>
                </v:textbox>
              </v:rect>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7936" behindDoc="0" locked="0" layoutInCell="1" allowOverlap="1" wp14:anchorId="0BD3C349" wp14:editId="55F77407">
                <wp:simplePos x="0" y="0"/>
                <wp:positionH relativeFrom="column">
                  <wp:posOffset>534838</wp:posOffset>
                </wp:positionH>
                <wp:positionV relativeFrom="paragraph">
                  <wp:posOffset>1367431</wp:posOffset>
                </wp:positionV>
                <wp:extent cx="224155" cy="250166"/>
                <wp:effectExtent l="0" t="0" r="23495" b="17145"/>
                <wp:wrapNone/>
                <wp:docPr id="189" name="Rectangle 189"/>
                <wp:cNvGraphicFramePr/>
                <a:graphic xmlns:a="http://schemas.openxmlformats.org/drawingml/2006/main">
                  <a:graphicData uri="http://schemas.microsoft.com/office/word/2010/wordprocessingShape">
                    <wps:wsp>
                      <wps:cNvSpPr/>
                      <wps:spPr>
                        <a:xfrm>
                          <a:off x="0" y="0"/>
                          <a:ext cx="224155" cy="250166"/>
                        </a:xfrm>
                        <a:prstGeom prst="rect">
                          <a:avLst/>
                        </a:prstGeom>
                      </wps:spPr>
                      <wps:style>
                        <a:lnRef idx="2">
                          <a:schemeClr val="accent6"/>
                        </a:lnRef>
                        <a:fillRef idx="1">
                          <a:schemeClr val="lt1"/>
                        </a:fillRef>
                        <a:effectRef idx="0">
                          <a:schemeClr val="accent6"/>
                        </a:effectRef>
                        <a:fontRef idx="minor">
                          <a:schemeClr val="dk1"/>
                        </a:fontRef>
                      </wps:style>
                      <wps:txbx>
                        <w:txbxContent>
                          <w:p w:rsidR="00E16E93" w:rsidRDefault="00E16E93" w:rsidP="00E16E93">
                            <w:pPr>
                              <w:rPr>
                                <w:lang w:bidi="fa-IR"/>
                              </w:rPr>
                            </w:pPr>
                            <w:r>
                              <w:rPr>
                                <w:rFonts w:hint="cs"/>
                                <w:rtl/>
                                <w:lang w:bidi="fa-IR"/>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BD3C349" id="Rectangle 189" o:spid="_x0000_s1041" style="position:absolute;left:0;text-align:left;margin-left:42.1pt;margin-top:107.65pt;width:17.65pt;height:19.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" fillcolor="white [3201]" strokecolor="#70ad47 [3209]" strokeweight="1pt">
                <v:textbox>
                  <w:txbxContent>
                    <w:p w:rsidR="00E16E93" w:rsidRDefault="00E16E93" w:rsidP="00E16E93">
                      <w:pPr>
                        <w:rPr>
                          <w:lang w:bidi="fa-IR"/>
                        </w:rPr>
                      </w:pPr>
                      <w:r>
                        <w:rPr>
                          <w:rFonts w:hint="cs"/>
                          <w:rtl/>
                          <w:lang w:bidi="fa-IR"/>
                        </w:rPr>
                        <w:t>1</w:t>
                      </w:r>
                    </w:p>
                  </w:txbxContent>
                </v:textbox>
              </v:rect>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92032" behindDoc="0" locked="0" layoutInCell="1" allowOverlap="1" wp14:anchorId="112B0657" wp14:editId="3A9EEA42">
                <wp:simplePos x="0" y="0"/>
                <wp:positionH relativeFrom="column">
                  <wp:posOffset>3683479</wp:posOffset>
                </wp:positionH>
                <wp:positionV relativeFrom="paragraph">
                  <wp:posOffset>1721114</wp:posOffset>
                </wp:positionV>
                <wp:extent cx="224287" cy="258792"/>
                <wp:effectExtent l="0" t="0" r="23495" b="27305"/>
                <wp:wrapNone/>
                <wp:docPr id="194" name="Rectangle 194"/>
                <wp:cNvGraphicFramePr/>
                <a:graphic xmlns:a="http://schemas.openxmlformats.org/drawingml/2006/main">
                  <a:graphicData uri="http://schemas.microsoft.com/office/word/2010/wordprocessingShape">
                    <wps:wsp>
                      <wps:cNvSpPr/>
                      <wps:spPr>
                        <a:xfrm>
                          <a:off x="0" y="0"/>
                          <a:ext cx="224287" cy="258792"/>
                        </a:xfrm>
                        <a:prstGeom prst="rect">
                          <a:avLst/>
                        </a:prstGeom>
                      </wps:spPr>
                      <wps:style>
                        <a:lnRef idx="2">
                          <a:schemeClr val="accent6"/>
                        </a:lnRef>
                        <a:fillRef idx="1">
                          <a:schemeClr val="lt1"/>
                        </a:fillRef>
                        <a:effectRef idx="0">
                          <a:schemeClr val="accent6"/>
                        </a:effectRef>
                        <a:fontRef idx="minor">
                          <a:schemeClr val="dk1"/>
                        </a:fontRef>
                      </wps:style>
                      <wps:txbx>
                        <w:txbxContent>
                          <w:p w:rsidR="00E16E93" w:rsidRDefault="00E16E93" w:rsidP="00E16E93">
                            <w:pPr>
                              <w:rPr>
                                <w:lang w:bidi="fa-IR"/>
                              </w:rPr>
                            </w:pPr>
                            <w:r>
                              <w:rPr>
                                <w:rFonts w:hint="cs"/>
                                <w:rtl/>
                                <w:lang w:bidi="fa-IR"/>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12B0657" id="Rectangle 194" o:spid="_x0000_s1042" style="position:absolute;left:0;text-align:left;margin-left:290.05pt;margin-top:135.5pt;width:17.65pt;height:20.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" fillcolor="white [3201]" strokecolor="#70ad47 [3209]" strokeweight="1pt">
                <v:textbox>
                  <w:txbxContent>
                    <w:p w:rsidR="00E16E93" w:rsidRDefault="00E16E93" w:rsidP="00E16E93">
                      <w:pPr>
                        <w:rPr>
                          <w:lang w:bidi="fa-IR"/>
                        </w:rPr>
                      </w:pPr>
                      <w:r>
                        <w:rPr>
                          <w:rFonts w:hint="cs"/>
                          <w:rtl/>
                          <w:lang w:bidi="fa-IR"/>
                        </w:rPr>
                        <w:t>2</w:t>
                      </w:r>
                    </w:p>
                  </w:txbxContent>
                </v:textbox>
              </v:rect>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5888" behindDoc="0" locked="0" layoutInCell="1" allowOverlap="1" wp14:anchorId="7D8DB7B8" wp14:editId="40CE1491">
                <wp:simplePos x="0" y="0"/>
                <wp:positionH relativeFrom="column">
                  <wp:posOffset>845388</wp:posOffset>
                </wp:positionH>
                <wp:positionV relativeFrom="paragraph">
                  <wp:posOffset>4490193</wp:posOffset>
                </wp:positionV>
                <wp:extent cx="1276709" cy="552090"/>
                <wp:effectExtent l="0" t="57150" r="19050" b="19685"/>
                <wp:wrapNone/>
                <wp:docPr id="186" name="Curved Connector 186"/>
                <wp:cNvGraphicFramePr/>
                <a:graphic xmlns:a="http://schemas.openxmlformats.org/drawingml/2006/main">
                  <a:graphicData uri="http://schemas.microsoft.com/office/word/2010/wordprocessingShape">
                    <wps:wsp>
                      <wps:cNvCnPr/>
                      <wps:spPr>
                        <a:xfrm flipH="1" flipV="1">
                          <a:off x="0" y="0"/>
                          <a:ext cx="1276709" cy="55209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1D72CF32"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186" o:spid="_x0000_s1026" type="#_x0000_t38" style="position:absolute;margin-left:66.55pt;margin-top:353.55pt;width:100.55pt;height:43.45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" adj="10800" strokecolor="#5b9bd5 [3204]" strokeweight=".5pt">
                <v:stroke endarrow="block" joinstyle="miter"/>
              </v:shape>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4864" behindDoc="0" locked="0" layoutInCell="1" allowOverlap="1" wp14:anchorId="3CF7C8EE" wp14:editId="08E42C87">
                <wp:simplePos x="0" y="0"/>
                <wp:positionH relativeFrom="column">
                  <wp:posOffset>3985404</wp:posOffset>
                </wp:positionH>
                <wp:positionV relativeFrom="paragraph">
                  <wp:posOffset>4265906</wp:posOffset>
                </wp:positionV>
                <wp:extent cx="1448914" cy="759125"/>
                <wp:effectExtent l="38100" t="0" r="18415" b="98425"/>
                <wp:wrapNone/>
                <wp:docPr id="185" name="Curved Connector 185"/>
                <wp:cNvGraphicFramePr/>
                <a:graphic xmlns:a="http://schemas.openxmlformats.org/drawingml/2006/main">
                  <a:graphicData uri="http://schemas.microsoft.com/office/word/2010/wordprocessingShape">
                    <wps:wsp>
                      <wps:cNvCnPr/>
                      <wps:spPr>
                        <a:xfrm flipH="1">
                          <a:off x="0" y="0"/>
                          <a:ext cx="1448914" cy="759125"/>
                        </a:xfrm>
                        <a:prstGeom prst="curvedConnector3">
                          <a:avLst>
                            <a:gd name="adj1" fmla="val 50339"/>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B27701D" id="Curved Connector 185" o:spid="_x0000_s1026" type="#_x0000_t38" style="position:absolute;margin-left:313.8pt;margin-top:335.9pt;width:114.1pt;height:59.7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" adj="10873" strokecolor="#5b9bd5 [3204]" strokeweight=".5pt">
                <v:stroke endarrow="block" joinstyle="miter"/>
              </v:shape>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3840" behindDoc="0" locked="0" layoutInCell="1" allowOverlap="1" wp14:anchorId="348CF742" wp14:editId="1EF66C01">
                <wp:simplePos x="0" y="0"/>
                <wp:positionH relativeFrom="column">
                  <wp:posOffset>5218981</wp:posOffset>
                </wp:positionH>
                <wp:positionV relativeFrom="paragraph">
                  <wp:posOffset>2143808</wp:posOffset>
                </wp:positionV>
                <wp:extent cx="250082" cy="1336891"/>
                <wp:effectExtent l="0" t="0" r="112395" b="53975"/>
                <wp:wrapNone/>
                <wp:docPr id="184" name="Curved Connector 184"/>
                <wp:cNvGraphicFramePr/>
                <a:graphic xmlns:a="http://schemas.openxmlformats.org/drawingml/2006/main">
                  <a:graphicData uri="http://schemas.microsoft.com/office/word/2010/wordprocessingShape">
                    <wps:wsp>
                      <wps:cNvCnPr/>
                      <wps:spPr>
                        <a:xfrm>
                          <a:off x="0" y="0"/>
                          <a:ext cx="250082" cy="1336891"/>
                        </a:xfrm>
                        <a:prstGeom prst="curvedConnector3">
                          <a:avLst>
                            <a:gd name="adj1" fmla="val 132619"/>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57DC9D0" id="Curved Connector 184" o:spid="_x0000_s1026" type="#_x0000_t38" style="position:absolute;margin-left:410.95pt;margin-top:168.8pt;width:19.7pt;height:105.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" adj="28646" strokecolor="#5b9bd5 [3204]" strokeweight=".5pt">
                <v:stroke endarrow="block" joinstyle="miter"/>
              </v:shape>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0768" behindDoc="0" locked="0" layoutInCell="1" allowOverlap="1" wp14:anchorId="6E9A31B6" wp14:editId="2C71FAAB">
                <wp:simplePos x="0" y="0"/>
                <wp:positionH relativeFrom="column">
                  <wp:posOffset>2083650</wp:posOffset>
                </wp:positionH>
                <wp:positionV relativeFrom="paragraph">
                  <wp:posOffset>4637369</wp:posOffset>
                </wp:positionV>
                <wp:extent cx="1915064" cy="793631"/>
                <wp:effectExtent l="0" t="0" r="28575" b="26035"/>
                <wp:wrapNone/>
                <wp:docPr id="181" name="Oval 181"/>
                <wp:cNvGraphicFramePr/>
                <a:graphic xmlns:a="http://schemas.openxmlformats.org/drawingml/2006/main">
                  <a:graphicData uri="http://schemas.microsoft.com/office/word/2010/wordprocessingShape">
                    <wps:wsp>
                      <wps:cNvSpPr/>
                      <wps:spPr>
                        <a:xfrm>
                          <a:off x="0" y="0"/>
                          <a:ext cx="1915064" cy="793631"/>
                        </a:xfrm>
                        <a:prstGeom prst="ellipse">
                          <a:avLst/>
                        </a:prstGeom>
                      </wps:spPr>
                      <wps:style>
                        <a:lnRef idx="1">
                          <a:schemeClr val="accent6"/>
                        </a:lnRef>
                        <a:fillRef idx="2">
                          <a:schemeClr val="accent6"/>
                        </a:fillRef>
                        <a:effectRef idx="1">
                          <a:schemeClr val="accent6"/>
                        </a:effectRef>
                        <a:fontRef idx="minor">
                          <a:schemeClr val="dk1"/>
                        </a:fontRef>
                      </wps:style>
                      <wps:txbx>
                        <w:txbxContent>
                          <w:p w:rsidR="00E16E93" w:rsidRPr="00FE42DE" w:rsidRDefault="00E16E93" w:rsidP="00E16E93">
                            <w:pPr>
                              <w:jc w:val="center"/>
                              <w:rPr>
                                <w:b/>
                                <w:bCs/>
                                <w:sz w:val="26"/>
                                <w:szCs w:val="26"/>
                                <w:lang w:bidi="fa-IR"/>
                              </w:rPr>
                            </w:pPr>
                            <w:r w:rsidRPr="00FE42DE">
                              <w:rPr>
                                <w:rFonts w:hint="cs"/>
                                <w:b/>
                                <w:bCs/>
                                <w:sz w:val="26"/>
                                <w:szCs w:val="26"/>
                                <w:rtl/>
                                <w:lang w:bidi="fa-IR"/>
                              </w:rPr>
                              <w:t>هدف گیری بازار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oval w14:anchorId="6E9A31B6" id="Oval 181" o:spid="_x0000_s1043" style="position:absolute;left:0;text-align:left;margin-left:164.05pt;margin-top:365.15pt;width:150.8pt;height:62.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" fillcolor="#9ecb81 [2169]" strokecolor="#70ad47 [3209]" strokeweight=".5pt">
                <v:fill color2="#8ac066 [2617]" rotate="t" colors="0 #b5d5a7;.5 #aace99;1 #9cca86" focus="100%" type="gradient">
                  <o:fill v:ext="view" type="gradientUnscaled"/>
                </v:fill>
                <v:stroke joinstyle="miter"/>
                <v:textbox>
                  <w:txbxContent>
                    <w:p w:rsidR="00E16E93" w:rsidRPr="00FE42DE" w:rsidRDefault="00E16E93" w:rsidP="00E16E93">
                      <w:pPr>
                        <w:jc w:val="center"/>
                        <w:rPr>
                          <w:b/>
                          <w:bCs/>
                          <w:sz w:val="26"/>
                          <w:szCs w:val="26"/>
                          <w:lang w:bidi="fa-IR"/>
                        </w:rPr>
                      </w:pPr>
                      <w:r w:rsidRPr="00FE42DE">
                        <w:rPr>
                          <w:rFonts w:hint="cs"/>
                          <w:b/>
                          <w:bCs/>
                          <w:sz w:val="26"/>
                          <w:szCs w:val="26"/>
                          <w:rtl/>
                          <w:lang w:bidi="fa-IR"/>
                        </w:rPr>
                        <w:t>هدف گیری بازار</w:t>
                      </w:r>
                    </w:p>
                  </w:txbxContent>
                </v:textbox>
              </v:oval>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6912" behindDoc="0" locked="0" layoutInCell="1" allowOverlap="1" wp14:anchorId="2BAA4D29" wp14:editId="3F5EEBF8">
                <wp:simplePos x="0" y="0"/>
                <wp:positionH relativeFrom="column">
                  <wp:posOffset>759125</wp:posOffset>
                </wp:positionH>
                <wp:positionV relativeFrom="paragraph">
                  <wp:posOffset>3313454</wp:posOffset>
                </wp:positionV>
                <wp:extent cx="897147" cy="431321"/>
                <wp:effectExtent l="0" t="57150" r="17780" b="26035"/>
                <wp:wrapNone/>
                <wp:docPr id="187" name="Curved Connector 187"/>
                <wp:cNvGraphicFramePr/>
                <a:graphic xmlns:a="http://schemas.openxmlformats.org/drawingml/2006/main">
                  <a:graphicData uri="http://schemas.microsoft.com/office/word/2010/wordprocessingShape">
                    <wps:wsp>
                      <wps:cNvCnPr/>
                      <wps:spPr>
                        <a:xfrm flipV="1">
                          <a:off x="0" y="0"/>
                          <a:ext cx="897147" cy="431321"/>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67BC654" id="Curved Connector 187" o:spid="_x0000_s1026" type="#_x0000_t38" style="position:absolute;margin-left:59.75pt;margin-top:260.9pt;width:70.65pt;height:33.9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" adj="10800" strokecolor="#5b9bd5 [3204]" strokeweight=".5pt">
                <v:stroke endarrow="block" joinstyle="miter"/>
              </v:shape>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79744" behindDoc="0" locked="0" layoutInCell="1" allowOverlap="1" wp14:anchorId="378F6D46" wp14:editId="145FEAA7">
                <wp:simplePos x="0" y="0"/>
                <wp:positionH relativeFrom="column">
                  <wp:posOffset>-520928</wp:posOffset>
                </wp:positionH>
                <wp:positionV relativeFrom="paragraph">
                  <wp:posOffset>3723557</wp:posOffset>
                </wp:positionV>
                <wp:extent cx="1915064" cy="793631"/>
                <wp:effectExtent l="0" t="0" r="28575" b="26035"/>
                <wp:wrapNone/>
                <wp:docPr id="180" name="Oval 180"/>
                <wp:cNvGraphicFramePr/>
                <a:graphic xmlns:a="http://schemas.openxmlformats.org/drawingml/2006/main">
                  <a:graphicData uri="http://schemas.microsoft.com/office/word/2010/wordprocessingShape">
                    <wps:wsp>
                      <wps:cNvSpPr/>
                      <wps:spPr>
                        <a:xfrm>
                          <a:off x="0" y="0"/>
                          <a:ext cx="1915064" cy="793631"/>
                        </a:xfrm>
                        <a:prstGeom prst="ellipse">
                          <a:avLst/>
                        </a:prstGeom>
                      </wps:spPr>
                      <wps:style>
                        <a:lnRef idx="1">
                          <a:schemeClr val="accent6"/>
                        </a:lnRef>
                        <a:fillRef idx="2">
                          <a:schemeClr val="accent6"/>
                        </a:fillRef>
                        <a:effectRef idx="1">
                          <a:schemeClr val="accent6"/>
                        </a:effectRef>
                        <a:fontRef idx="minor">
                          <a:schemeClr val="dk1"/>
                        </a:fontRef>
                      </wps:style>
                      <wps:txbx>
                        <w:txbxContent>
                          <w:p w:rsidR="00E16E93" w:rsidRPr="00FE42DE" w:rsidRDefault="00E16E93" w:rsidP="00E16E93">
                            <w:pPr>
                              <w:jc w:val="center"/>
                              <w:rPr>
                                <w:b/>
                                <w:bCs/>
                                <w:sz w:val="26"/>
                                <w:szCs w:val="26"/>
                                <w:lang w:bidi="fa-IR"/>
                              </w:rPr>
                            </w:pPr>
                            <w:r w:rsidRPr="00FE42DE">
                              <w:rPr>
                                <w:rFonts w:hint="cs"/>
                                <w:b/>
                                <w:bCs/>
                                <w:sz w:val="26"/>
                                <w:szCs w:val="26"/>
                                <w:rtl/>
                                <w:lang w:bidi="fa-IR"/>
                              </w:rPr>
                              <w:t>تشکیلات سازمانی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oval w14:anchorId="378F6D46" id="Oval 180" o:spid="_x0000_s1044" style="position:absolute;left:0;text-align:left;margin-left:-41pt;margin-top:293.2pt;width:150.8pt;height:62.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" fillcolor="#9ecb81 [2169]" strokecolor="#70ad47 [3209]" strokeweight=".5pt">
                <v:fill color2="#8ac066 [2617]" rotate="t" colors="0 #b5d5a7;.5 #aace99;1 #9cca86" focus="100%" type="gradient">
                  <o:fill v:ext="view" type="gradientUnscaled"/>
                </v:fill>
                <v:stroke joinstyle="miter"/>
                <v:textbox>
                  <w:txbxContent>
                    <w:p w:rsidR="00E16E93" w:rsidRPr="00FE42DE" w:rsidRDefault="00E16E93" w:rsidP="00E16E93">
                      <w:pPr>
                        <w:jc w:val="center"/>
                        <w:rPr>
                          <w:b/>
                          <w:bCs/>
                          <w:sz w:val="26"/>
                          <w:szCs w:val="26"/>
                          <w:lang w:bidi="fa-IR"/>
                        </w:rPr>
                      </w:pPr>
                      <w:r w:rsidRPr="00FE42DE">
                        <w:rPr>
                          <w:rFonts w:hint="cs"/>
                          <w:b/>
                          <w:bCs/>
                          <w:sz w:val="26"/>
                          <w:szCs w:val="26"/>
                          <w:rtl/>
                          <w:lang w:bidi="fa-IR"/>
                        </w:rPr>
                        <w:t>تشکیلات سازمانی</w:t>
                      </w:r>
                    </w:p>
                  </w:txbxContent>
                </v:textbox>
              </v:oval>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2816" behindDoc="0" locked="0" layoutInCell="1" allowOverlap="1" wp14:anchorId="3EB9C270" wp14:editId="77651E3F">
                <wp:simplePos x="0" y="0"/>
                <wp:positionH relativeFrom="column">
                  <wp:posOffset>2380890</wp:posOffset>
                </wp:positionH>
                <wp:positionV relativeFrom="paragraph">
                  <wp:posOffset>1458775</wp:posOffset>
                </wp:positionV>
                <wp:extent cx="1242203" cy="379562"/>
                <wp:effectExtent l="0" t="0" r="53340" b="97155"/>
                <wp:wrapNone/>
                <wp:docPr id="183" name="Curved Connector 183"/>
                <wp:cNvGraphicFramePr/>
                <a:graphic xmlns:a="http://schemas.openxmlformats.org/drawingml/2006/main">
                  <a:graphicData uri="http://schemas.microsoft.com/office/word/2010/wordprocessingShape">
                    <wps:wsp>
                      <wps:cNvCnPr/>
                      <wps:spPr>
                        <a:xfrm>
                          <a:off x="0" y="0"/>
                          <a:ext cx="1242203" cy="379562"/>
                        </a:xfrm>
                        <a:prstGeom prst="curvedConnector3">
                          <a:avLst>
                            <a:gd name="adj1" fmla="val 48594"/>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44F44CEB" id="Curved Connector 183" o:spid="_x0000_s1026" type="#_x0000_t38" style="position:absolute;margin-left:187.45pt;margin-top:114.85pt;width:97.8pt;height:29.9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" adj="10496" strokecolor="#5b9bd5 [3204]" strokeweight=".5pt">
                <v:stroke endarrow="block" joinstyle="miter"/>
              </v:shape>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77696" behindDoc="0" locked="0" layoutInCell="1" allowOverlap="1" wp14:anchorId="7D4655BD" wp14:editId="0E54216F">
                <wp:simplePos x="0" y="0"/>
                <wp:positionH relativeFrom="column">
                  <wp:posOffset>3611137</wp:posOffset>
                </wp:positionH>
                <wp:positionV relativeFrom="paragraph">
                  <wp:posOffset>1455396</wp:posOffset>
                </wp:positionV>
                <wp:extent cx="1915064" cy="793631"/>
                <wp:effectExtent l="0" t="0" r="28575" b="26035"/>
                <wp:wrapNone/>
                <wp:docPr id="178" name="Oval 178"/>
                <wp:cNvGraphicFramePr/>
                <a:graphic xmlns:a="http://schemas.openxmlformats.org/drawingml/2006/main">
                  <a:graphicData uri="http://schemas.microsoft.com/office/word/2010/wordprocessingShape">
                    <wps:wsp>
                      <wps:cNvSpPr/>
                      <wps:spPr>
                        <a:xfrm>
                          <a:off x="0" y="0"/>
                          <a:ext cx="1915064" cy="793631"/>
                        </a:xfrm>
                        <a:prstGeom prst="ellipse">
                          <a:avLst/>
                        </a:prstGeom>
                      </wps:spPr>
                      <wps:style>
                        <a:lnRef idx="1">
                          <a:schemeClr val="accent6"/>
                        </a:lnRef>
                        <a:fillRef idx="2">
                          <a:schemeClr val="accent6"/>
                        </a:fillRef>
                        <a:effectRef idx="1">
                          <a:schemeClr val="accent6"/>
                        </a:effectRef>
                        <a:fontRef idx="minor">
                          <a:schemeClr val="dk1"/>
                        </a:fontRef>
                      </wps:style>
                      <wps:txbx>
                        <w:txbxContent>
                          <w:p w:rsidR="00E16E93" w:rsidRPr="00FE42DE" w:rsidRDefault="00E16E93" w:rsidP="00E16E93">
                            <w:pPr>
                              <w:jc w:val="center"/>
                              <w:rPr>
                                <w:b/>
                                <w:bCs/>
                                <w:sz w:val="26"/>
                                <w:szCs w:val="26"/>
                                <w:lang w:bidi="fa-IR"/>
                              </w:rPr>
                            </w:pPr>
                            <w:r w:rsidRPr="00FE42DE">
                              <w:rPr>
                                <w:rFonts w:hint="cs"/>
                                <w:b/>
                                <w:bCs/>
                                <w:sz w:val="26"/>
                                <w:szCs w:val="26"/>
                                <w:rtl/>
                                <w:lang w:bidi="fa-IR"/>
                              </w:rPr>
                              <w:t>اهداف قابل سنجش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oval w14:anchorId="7D4655BD" id="Oval 178" o:spid="_x0000_s1045" style="position:absolute;left:0;text-align:left;margin-left:284.35pt;margin-top:114.6pt;width:150.8pt;height:62.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" fillcolor="#9ecb81 [2169]" strokecolor="#70ad47 [3209]" strokeweight=".5pt">
                <v:fill color2="#8ac066 [2617]" rotate="t" colors="0 #b5d5a7;.5 #aace99;1 #9cca86" focus="100%" type="gradient">
                  <o:fill v:ext="view" type="gradientUnscaled"/>
                </v:fill>
                <v:stroke joinstyle="miter"/>
                <v:textbox>
                  <w:txbxContent>
                    <w:p w:rsidR="00E16E93" w:rsidRPr="00FE42DE" w:rsidRDefault="00E16E93" w:rsidP="00E16E93">
                      <w:pPr>
                        <w:jc w:val="center"/>
                        <w:rPr>
                          <w:b/>
                          <w:bCs/>
                          <w:sz w:val="26"/>
                          <w:szCs w:val="26"/>
                          <w:lang w:bidi="fa-IR"/>
                        </w:rPr>
                      </w:pPr>
                      <w:r w:rsidRPr="00FE42DE">
                        <w:rPr>
                          <w:rFonts w:hint="cs"/>
                          <w:b/>
                          <w:bCs/>
                          <w:sz w:val="26"/>
                          <w:szCs w:val="26"/>
                          <w:rtl/>
                          <w:lang w:bidi="fa-IR"/>
                        </w:rPr>
                        <w:t>اهداف قابل سنجش</w:t>
                      </w:r>
                    </w:p>
                  </w:txbxContent>
                </v:textbox>
              </v:oval>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81792" behindDoc="0" locked="0" layoutInCell="1" allowOverlap="1" wp14:anchorId="4C9356D8" wp14:editId="4B778D29">
                <wp:simplePos x="0" y="0"/>
                <wp:positionH relativeFrom="column">
                  <wp:posOffset>4456263</wp:posOffset>
                </wp:positionH>
                <wp:positionV relativeFrom="paragraph">
                  <wp:posOffset>3473510</wp:posOffset>
                </wp:positionV>
                <wp:extent cx="1915064" cy="793631"/>
                <wp:effectExtent l="0" t="0" r="28575" b="26035"/>
                <wp:wrapNone/>
                <wp:docPr id="182" name="Oval 182"/>
                <wp:cNvGraphicFramePr/>
                <a:graphic xmlns:a="http://schemas.openxmlformats.org/drawingml/2006/main">
                  <a:graphicData uri="http://schemas.microsoft.com/office/word/2010/wordprocessingShape">
                    <wps:wsp>
                      <wps:cNvSpPr/>
                      <wps:spPr>
                        <a:xfrm>
                          <a:off x="0" y="0"/>
                          <a:ext cx="1915064" cy="793631"/>
                        </a:xfrm>
                        <a:prstGeom prst="ellipse">
                          <a:avLst/>
                        </a:prstGeom>
                      </wps:spPr>
                      <wps:style>
                        <a:lnRef idx="1">
                          <a:schemeClr val="accent6"/>
                        </a:lnRef>
                        <a:fillRef idx="2">
                          <a:schemeClr val="accent6"/>
                        </a:fillRef>
                        <a:effectRef idx="1">
                          <a:schemeClr val="accent6"/>
                        </a:effectRef>
                        <a:fontRef idx="minor">
                          <a:schemeClr val="dk1"/>
                        </a:fontRef>
                      </wps:style>
                      <wps:txbx>
                        <w:txbxContent>
                          <w:p w:rsidR="00E16E93" w:rsidRPr="00FE42DE" w:rsidRDefault="00E16E93" w:rsidP="00E16E93">
                            <w:pPr>
                              <w:jc w:val="center"/>
                              <w:rPr>
                                <w:b/>
                                <w:bCs/>
                                <w:sz w:val="26"/>
                                <w:szCs w:val="26"/>
                                <w:lang w:bidi="fa-IR"/>
                              </w:rPr>
                            </w:pPr>
                            <w:r w:rsidRPr="00FE42DE">
                              <w:rPr>
                                <w:rFonts w:hint="cs"/>
                                <w:b/>
                                <w:bCs/>
                                <w:sz w:val="26"/>
                                <w:szCs w:val="26"/>
                                <w:rtl/>
                                <w:lang w:bidi="fa-IR"/>
                              </w:rPr>
                              <w:t>ارزش آفرینی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oval w14:anchorId="4C9356D8" id="Oval 182" o:spid="_x0000_s1046" style="position:absolute;left:0;text-align:left;margin-left:350.9pt;margin-top:273.5pt;width:150.8pt;height:62.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" fillcolor="#9ecb81 [2169]" strokecolor="#70ad47 [3209]" strokeweight=".5pt">
                <v:fill color2="#8ac066 [2617]" rotate="t" colors="0 #b5d5a7;.5 #aace99;1 #9cca86" focus="100%" type="gradient">
                  <o:fill v:ext="view" type="gradientUnscaled"/>
                </v:fill>
                <v:stroke joinstyle="miter"/>
                <v:textbox>
                  <w:txbxContent>
                    <w:p w:rsidR="00E16E93" w:rsidRPr="00FE42DE" w:rsidRDefault="00E16E93" w:rsidP="00E16E93">
                      <w:pPr>
                        <w:jc w:val="center"/>
                        <w:rPr>
                          <w:b/>
                          <w:bCs/>
                          <w:sz w:val="26"/>
                          <w:szCs w:val="26"/>
                          <w:lang w:bidi="fa-IR"/>
                        </w:rPr>
                      </w:pPr>
                      <w:r w:rsidRPr="00FE42DE">
                        <w:rPr>
                          <w:rFonts w:hint="cs"/>
                          <w:b/>
                          <w:bCs/>
                          <w:sz w:val="26"/>
                          <w:szCs w:val="26"/>
                          <w:rtl/>
                          <w:lang w:bidi="fa-IR"/>
                        </w:rPr>
                        <w:t>ارزش آفرینی</w:t>
                      </w:r>
                    </w:p>
                  </w:txbxContent>
                </v:textbox>
              </v:oval>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76672" behindDoc="0" locked="0" layoutInCell="1" allowOverlap="1" wp14:anchorId="446F3EED" wp14:editId="7ACDEC8D">
                <wp:simplePos x="0" y="0"/>
                <wp:positionH relativeFrom="column">
                  <wp:posOffset>1630069</wp:posOffset>
                </wp:positionH>
                <wp:positionV relativeFrom="paragraph">
                  <wp:posOffset>2838414</wp:posOffset>
                </wp:positionV>
                <wp:extent cx="1915064" cy="793631"/>
                <wp:effectExtent l="0" t="0" r="28575" b="26035"/>
                <wp:wrapNone/>
                <wp:docPr id="177" name="Oval 177"/>
                <wp:cNvGraphicFramePr/>
                <a:graphic xmlns:a="http://schemas.openxmlformats.org/drawingml/2006/main">
                  <a:graphicData uri="http://schemas.microsoft.com/office/word/2010/wordprocessingShape">
                    <wps:wsp>
                      <wps:cNvSpPr/>
                      <wps:spPr>
                        <a:xfrm>
                          <a:off x="0" y="0"/>
                          <a:ext cx="1915064" cy="793631"/>
                        </a:xfrm>
                        <a:prstGeom prst="ellipse">
                          <a:avLst/>
                        </a:prstGeom>
                      </wps:spPr>
                      <wps:style>
                        <a:lnRef idx="1">
                          <a:schemeClr val="accent6"/>
                        </a:lnRef>
                        <a:fillRef idx="2">
                          <a:schemeClr val="accent6"/>
                        </a:fillRef>
                        <a:effectRef idx="1">
                          <a:schemeClr val="accent6"/>
                        </a:effectRef>
                        <a:fontRef idx="minor">
                          <a:schemeClr val="dk1"/>
                        </a:fontRef>
                      </wps:style>
                      <wps:txbx>
                        <w:txbxContent>
                          <w:p w:rsidR="00E16E93" w:rsidRPr="00FE42DE" w:rsidRDefault="00E16E93" w:rsidP="00E16E93">
                            <w:pPr>
                              <w:jc w:val="center"/>
                              <w:rPr>
                                <w:b/>
                                <w:bCs/>
                                <w:sz w:val="26"/>
                                <w:szCs w:val="26"/>
                                <w:lang w:bidi="fa-IR"/>
                              </w:rPr>
                            </w:pPr>
                            <w:r w:rsidRPr="00FE42DE">
                              <w:rPr>
                                <w:rFonts w:hint="cs"/>
                                <w:b/>
                                <w:bCs/>
                                <w:sz w:val="26"/>
                                <w:szCs w:val="26"/>
                                <w:rtl/>
                                <w:lang w:bidi="fa-IR"/>
                              </w:rPr>
                              <w:t>مدل کسب و کار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oval w14:anchorId="446F3EED" id="Oval 177" o:spid="_x0000_s1047" style="position:absolute;left:0;text-align:left;margin-left:128.35pt;margin-top:223.5pt;width:150.8pt;height:6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" fillcolor="#9ecb81 [2169]" strokecolor="#70ad47 [3209]" strokeweight=".5pt">
                <v:fill color2="#8ac066 [2617]" rotate="t" colors="0 #b5d5a7;.5 #aace99;1 #9cca86" focus="100%" type="gradient">
                  <o:fill v:ext="view" type="gradientUnscaled"/>
                </v:fill>
                <v:stroke joinstyle="miter"/>
                <v:textbox>
                  <w:txbxContent>
                    <w:p w:rsidR="00E16E93" w:rsidRPr="00FE42DE" w:rsidRDefault="00E16E93" w:rsidP="00E16E93">
                      <w:pPr>
                        <w:jc w:val="center"/>
                        <w:rPr>
                          <w:b/>
                          <w:bCs/>
                          <w:sz w:val="26"/>
                          <w:szCs w:val="26"/>
                          <w:lang w:bidi="fa-IR"/>
                        </w:rPr>
                      </w:pPr>
                      <w:r w:rsidRPr="00FE42DE">
                        <w:rPr>
                          <w:rFonts w:hint="cs"/>
                          <w:b/>
                          <w:bCs/>
                          <w:sz w:val="26"/>
                          <w:szCs w:val="26"/>
                          <w:rtl/>
                          <w:lang w:bidi="fa-IR"/>
                        </w:rPr>
                        <w:t>مدل کسب و کار</w:t>
                      </w:r>
                    </w:p>
                  </w:txbxContent>
                </v:textbox>
              </v:oval>
            </w:pict>
          </mc:Fallback>
        </mc:AlternateContent>
      </w:r>
      <w:r>
        <w:rPr>
          <w:rFonts w:asciiTheme="minorBidi" w:eastAsia="Arial Unicode MS" w:hAnsiTheme="minorBidi"/>
          <w:b/>
          <w:bCs/>
          <w:noProof/>
          <w:sz w:val="32"/>
          <w:szCs w:val="32"/>
          <w:rtl/>
        </w:rPr>
        <mc:AlternateContent>
          <mc:Choice Requires="wps">
            <w:drawing>
              <wp:anchor distT="0" distB="0" distL="114300" distR="114300" simplePos="0" relativeHeight="251678720" behindDoc="0" locked="0" layoutInCell="1" allowOverlap="1" wp14:anchorId="48F8D0FD" wp14:editId="0C7645D1">
                <wp:simplePos x="0" y="0"/>
                <wp:positionH relativeFrom="column">
                  <wp:posOffset>482600</wp:posOffset>
                </wp:positionH>
                <wp:positionV relativeFrom="paragraph">
                  <wp:posOffset>1099820</wp:posOffset>
                </wp:positionV>
                <wp:extent cx="1914525" cy="793115"/>
                <wp:effectExtent l="0" t="0" r="28575" b="26035"/>
                <wp:wrapNone/>
                <wp:docPr id="179" name="Oval 179"/>
                <wp:cNvGraphicFramePr/>
                <a:graphic xmlns:a="http://schemas.openxmlformats.org/drawingml/2006/main">
                  <a:graphicData uri="http://schemas.microsoft.com/office/word/2010/wordprocessingShape">
                    <wps:wsp>
                      <wps:cNvSpPr/>
                      <wps:spPr>
                        <a:xfrm>
                          <a:off x="0" y="0"/>
                          <a:ext cx="1914525" cy="793115"/>
                        </a:xfrm>
                        <a:prstGeom prst="ellipse">
                          <a:avLst/>
                        </a:prstGeom>
                      </wps:spPr>
                      <wps:style>
                        <a:lnRef idx="1">
                          <a:schemeClr val="accent6"/>
                        </a:lnRef>
                        <a:fillRef idx="2">
                          <a:schemeClr val="accent6"/>
                        </a:fillRef>
                        <a:effectRef idx="1">
                          <a:schemeClr val="accent6"/>
                        </a:effectRef>
                        <a:fontRef idx="minor">
                          <a:schemeClr val="dk1"/>
                        </a:fontRef>
                      </wps:style>
                      <wps:txbx>
                        <w:txbxContent>
                          <w:p w:rsidR="00E16E93" w:rsidRPr="00E16E93" w:rsidRDefault="00E16E93" w:rsidP="00E16E93">
                            <w:pPr>
                              <w:jc w:val="center"/>
                              <w:rPr>
                                <w:b/>
                                <w:bCs/>
                                <w:sz w:val="26"/>
                                <w:szCs w:val="26"/>
                                <w:lang w:bidi="fa-IR"/>
                              </w:rPr>
                            </w:pPr>
                            <w:r w:rsidRPr="00E16E93">
                              <w:rPr>
                                <w:rFonts w:hint="cs"/>
                                <w:b/>
                                <w:bCs/>
                                <w:sz w:val="26"/>
                                <w:szCs w:val="26"/>
                                <w:rtl/>
                                <w:lang w:bidi="fa-IR"/>
                              </w:rPr>
                              <w:t>چشم انداز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oval w14:anchorId="48F8D0FD" id="Oval 179" o:spid="_x0000_s1048" style="position:absolute;left:0;text-align:left;margin-left:38pt;margin-top:86.6pt;width:150.75pt;height:62.4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" fillcolor="#9ecb81 [2169]" strokecolor="#70ad47 [3209]" strokeweight=".5pt">
                <v:fill color2="#8ac066 [2617]" rotate="t" colors="0 #b5d5a7;.5 #aace99;1 #9cca86" focus="100%" type="gradient">
                  <o:fill v:ext="view" type="gradientUnscaled"/>
                </v:fill>
                <v:stroke joinstyle="miter"/>
                <v:textbox>
                  <w:txbxContent>
                    <w:p w:rsidR="00E16E93" w:rsidRPr="00E16E93" w:rsidRDefault="00E16E93" w:rsidP="00E16E93">
                      <w:pPr>
                        <w:jc w:val="center"/>
                        <w:rPr>
                          <w:b/>
                          <w:bCs/>
                          <w:sz w:val="26"/>
                          <w:szCs w:val="26"/>
                          <w:lang w:bidi="fa-IR"/>
                        </w:rPr>
                      </w:pPr>
                      <w:r w:rsidRPr="00E16E93">
                        <w:rPr>
                          <w:rFonts w:hint="cs"/>
                          <w:b/>
                          <w:bCs/>
                          <w:sz w:val="26"/>
                          <w:szCs w:val="26"/>
                          <w:rtl/>
                          <w:lang w:bidi="fa-IR"/>
                        </w:rPr>
                        <w:t>چشم انداز</w:t>
                      </w:r>
                    </w:p>
                  </w:txbxContent>
                </v:textbox>
              </v:oval>
            </w:pict>
          </mc:Fallback>
        </mc:AlternateContent>
      </w: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2"/>
          <w:szCs w:val="42"/>
          <w:rtl/>
          <w:lang w:bidi="fa-IR"/>
        </w:rPr>
      </w:pPr>
    </w:p>
    <w:p w:rsidR="00E16E93" w:rsidRDefault="00E16E93" w:rsidP="00E16E93">
      <w:pPr>
        <w:bidi/>
        <w:spacing w:line="360" w:lineRule="auto"/>
        <w:rPr>
          <w:rFonts w:asciiTheme="minorBidi" w:eastAsia="Arial Unicode MS" w:hAnsiTheme="minorBidi"/>
          <w:b/>
          <w:bCs/>
          <w:sz w:val="44"/>
          <w:szCs w:val="44"/>
          <w:rtl/>
          <w:lang w:bidi="fa-IR"/>
        </w:rPr>
      </w:pPr>
    </w:p>
    <w:p w:rsidR="00F06577" w:rsidRDefault="00F06577" w:rsidP="00F06577">
      <w:pPr>
        <w:bidi/>
        <w:spacing w:line="360" w:lineRule="auto"/>
        <w:rPr>
          <w:rFonts w:asciiTheme="minorBidi" w:eastAsia="Arial Unicode MS" w:hAnsiTheme="minorBidi"/>
          <w:b/>
          <w:bCs/>
          <w:sz w:val="44"/>
          <w:szCs w:val="44"/>
          <w:rtl/>
          <w:lang w:bidi="fa-IR"/>
        </w:rPr>
      </w:pPr>
    </w:p>
    <w:p w:rsidR="00F06577" w:rsidRPr="00717B74" w:rsidRDefault="00F06577" w:rsidP="00F06577">
      <w:pPr>
        <w:bidi/>
        <w:spacing w:line="360" w:lineRule="auto"/>
        <w:rPr>
          <w:rFonts w:asciiTheme="minorBidi" w:eastAsia="Arial Unicode MS" w:hAnsiTheme="minorBidi"/>
          <w:b/>
          <w:bCs/>
          <w:sz w:val="44"/>
          <w:szCs w:val="44"/>
          <w:rtl/>
          <w:lang w:bidi="fa-IR"/>
        </w:rPr>
      </w:pPr>
    </w:p>
    <w:p w:rsidR="00717B74" w:rsidRPr="00717B74" w:rsidRDefault="00717B74" w:rsidP="00441080">
      <w:pPr>
        <w:pStyle w:val="ListParagraph"/>
        <w:numPr>
          <w:ilvl w:val="0"/>
          <w:numId w:val="20"/>
        </w:numPr>
        <w:bidi/>
        <w:spacing w:line="360" w:lineRule="auto"/>
        <w:rPr>
          <w:rFonts w:asciiTheme="minorBidi" w:eastAsia="Arial Unicode MS" w:hAnsiTheme="minorBidi"/>
          <w:b/>
          <w:bCs/>
          <w:sz w:val="34"/>
          <w:szCs w:val="34"/>
          <w:lang w:bidi="fa-IR"/>
        </w:rPr>
      </w:pPr>
      <w:r w:rsidRPr="00717B74">
        <w:rPr>
          <w:rFonts w:asciiTheme="minorBidi" w:eastAsia="Arial Unicode MS" w:hAnsiTheme="minorBidi" w:hint="cs"/>
          <w:b/>
          <w:bCs/>
          <w:sz w:val="34"/>
          <w:szCs w:val="34"/>
          <w:rtl/>
          <w:lang w:bidi="fa-IR"/>
        </w:rPr>
        <w:lastRenderedPageBreak/>
        <w:t xml:space="preserve">چشم انداز </w:t>
      </w:r>
    </w:p>
    <w:p w:rsidR="00717B74" w:rsidRPr="00717B74" w:rsidRDefault="00717B74" w:rsidP="00717B74">
      <w:pPr>
        <w:pStyle w:val="ListParagraph"/>
        <w:bidi/>
        <w:spacing w:line="360" w:lineRule="auto"/>
        <w:jc w:val="both"/>
        <w:rPr>
          <w:rFonts w:asciiTheme="minorBidi" w:eastAsia="Arial Unicode MS" w:hAnsiTheme="minorBidi"/>
          <w:sz w:val="32"/>
          <w:szCs w:val="32"/>
          <w:rtl/>
          <w:lang w:bidi="fa-IR"/>
        </w:rPr>
      </w:pPr>
      <w:r w:rsidRPr="00717B74">
        <w:rPr>
          <w:rFonts w:asciiTheme="minorBidi" w:eastAsia="Arial Unicode MS" w:hAnsiTheme="minorBidi" w:hint="cs"/>
          <w:sz w:val="32"/>
          <w:szCs w:val="32"/>
          <w:rtl/>
          <w:lang w:bidi="fa-IR"/>
        </w:rPr>
        <w:t>چشم انداز نشان دهنده نقطه شروع تنظیم استراتژی است.چشم انداز نیت استراتژی را منعکس می کند و اشاره به موقعیت مطلوب آینده دارد.</w:t>
      </w:r>
    </w:p>
    <w:p w:rsidR="00717B74" w:rsidRPr="00F06577" w:rsidRDefault="00717B74" w:rsidP="00717B74">
      <w:pPr>
        <w:pStyle w:val="ListParagraph"/>
        <w:bidi/>
        <w:spacing w:line="360" w:lineRule="auto"/>
        <w:rPr>
          <w:rFonts w:asciiTheme="minorBidi" w:eastAsia="Arial Unicode MS" w:hAnsiTheme="minorBidi"/>
          <w:sz w:val="38"/>
          <w:szCs w:val="38"/>
          <w:lang w:bidi="fa-IR"/>
        </w:rPr>
      </w:pPr>
    </w:p>
    <w:p w:rsidR="00717B74" w:rsidRDefault="00717B74" w:rsidP="00717B74">
      <w:pPr>
        <w:pStyle w:val="ListParagraph"/>
        <w:numPr>
          <w:ilvl w:val="0"/>
          <w:numId w:val="20"/>
        </w:numPr>
        <w:bidi/>
        <w:spacing w:line="360" w:lineRule="auto"/>
        <w:rPr>
          <w:rFonts w:asciiTheme="minorBidi" w:eastAsia="Arial Unicode MS" w:hAnsiTheme="minorBidi"/>
          <w:b/>
          <w:bCs/>
          <w:sz w:val="34"/>
          <w:szCs w:val="34"/>
          <w:lang w:bidi="fa-IR"/>
        </w:rPr>
      </w:pPr>
      <w:r w:rsidRPr="00717B74">
        <w:rPr>
          <w:rFonts w:asciiTheme="minorBidi" w:eastAsia="Arial Unicode MS" w:hAnsiTheme="minorBidi" w:hint="cs"/>
          <w:b/>
          <w:bCs/>
          <w:sz w:val="34"/>
          <w:szCs w:val="34"/>
          <w:rtl/>
          <w:lang w:bidi="fa-IR"/>
        </w:rPr>
        <w:t xml:space="preserve">اهداف قابل سنجش </w:t>
      </w:r>
    </w:p>
    <w:p w:rsidR="00717B74" w:rsidRPr="00717B74" w:rsidRDefault="00717B74" w:rsidP="00825A82">
      <w:pPr>
        <w:pStyle w:val="ListParagraph"/>
        <w:bidi/>
        <w:spacing w:line="360" w:lineRule="auto"/>
        <w:jc w:val="both"/>
        <w:rPr>
          <w:rFonts w:asciiTheme="minorBidi" w:eastAsia="Arial Unicode MS" w:hAnsiTheme="minorBidi"/>
          <w:sz w:val="32"/>
          <w:szCs w:val="32"/>
          <w:rtl/>
          <w:lang w:bidi="fa-IR"/>
        </w:rPr>
      </w:pPr>
      <w:r>
        <w:rPr>
          <w:rFonts w:asciiTheme="minorBidi" w:eastAsia="Arial Unicode MS" w:hAnsiTheme="minorBidi" w:hint="cs"/>
          <w:sz w:val="32"/>
          <w:szCs w:val="32"/>
          <w:rtl/>
          <w:lang w:bidi="fa-IR"/>
        </w:rPr>
        <w:t>در حالی که چشم انداز برای تعیین مسیر شرکت اهمیت دارد</w:t>
      </w:r>
      <w:r w:rsidR="00825A82">
        <w:rPr>
          <w:rFonts w:asciiTheme="minorBidi" w:eastAsia="Arial Unicode MS" w:hAnsiTheme="minorBidi" w:hint="cs"/>
          <w:sz w:val="32"/>
          <w:szCs w:val="32"/>
          <w:rtl/>
          <w:lang w:bidi="fa-IR"/>
        </w:rPr>
        <w:t xml:space="preserve">، به همان اندازه انتخاب پارامترهایی برای اندازه گیری موفقیت تلاش هایتان  در جهت دستیابی به این چشم انداز نیز مهم می باشد.این پارامترها اهداف قابل سنجشی هستند که می توانند شامل مقیاس هایی مثل سود، فروش، درآمدها و سطوح رضایت مشتری باشند. </w:t>
      </w:r>
    </w:p>
    <w:p w:rsidR="00717B74" w:rsidRPr="00F06577" w:rsidRDefault="00717B74" w:rsidP="00717B74">
      <w:pPr>
        <w:bidi/>
        <w:spacing w:line="360" w:lineRule="auto"/>
        <w:rPr>
          <w:rFonts w:asciiTheme="minorBidi" w:eastAsia="Arial Unicode MS" w:hAnsiTheme="minorBidi"/>
          <w:b/>
          <w:bCs/>
          <w:sz w:val="20"/>
          <w:szCs w:val="20"/>
          <w:lang w:bidi="fa-IR"/>
        </w:rPr>
      </w:pPr>
    </w:p>
    <w:p w:rsidR="00717B74" w:rsidRDefault="00717B74" w:rsidP="00717B74">
      <w:pPr>
        <w:pStyle w:val="ListParagraph"/>
        <w:numPr>
          <w:ilvl w:val="0"/>
          <w:numId w:val="20"/>
        </w:numPr>
        <w:bidi/>
        <w:spacing w:line="360" w:lineRule="auto"/>
        <w:rPr>
          <w:rFonts w:asciiTheme="minorBidi" w:eastAsia="Arial Unicode MS" w:hAnsiTheme="minorBidi"/>
          <w:b/>
          <w:bCs/>
          <w:sz w:val="34"/>
          <w:szCs w:val="34"/>
          <w:lang w:bidi="fa-IR"/>
        </w:rPr>
      </w:pPr>
      <w:r w:rsidRPr="00717B74">
        <w:rPr>
          <w:rFonts w:asciiTheme="minorBidi" w:eastAsia="Arial Unicode MS" w:hAnsiTheme="minorBidi" w:hint="cs"/>
          <w:b/>
          <w:bCs/>
          <w:sz w:val="34"/>
          <w:szCs w:val="34"/>
          <w:rtl/>
          <w:lang w:bidi="fa-IR"/>
        </w:rPr>
        <w:t>ارزش آفرینی</w:t>
      </w:r>
    </w:p>
    <w:p w:rsidR="00825A82" w:rsidRDefault="00825A82" w:rsidP="00825A82">
      <w:pPr>
        <w:pStyle w:val="ListParagraph"/>
        <w:bidi/>
        <w:spacing w:line="360" w:lineRule="auto"/>
        <w:rPr>
          <w:rFonts w:asciiTheme="minorBidi" w:eastAsia="Arial Unicode MS" w:hAnsiTheme="minorBidi"/>
          <w:sz w:val="32"/>
          <w:szCs w:val="32"/>
          <w:rtl/>
          <w:lang w:bidi="fa-IR"/>
        </w:rPr>
      </w:pPr>
      <w:r>
        <w:rPr>
          <w:rFonts w:asciiTheme="minorBidi" w:eastAsia="Arial Unicode MS" w:hAnsiTheme="minorBidi" w:hint="cs"/>
          <w:sz w:val="32"/>
          <w:szCs w:val="32"/>
          <w:rtl/>
          <w:lang w:bidi="fa-IR"/>
        </w:rPr>
        <w:t>چرا مشتریان می خواهند محصولات یا خدمات شما را بخرند؟آن ها بخاطر قیمت های پایین یا کیفیت بالا یا هر دو خرید می کنند.</w:t>
      </w:r>
    </w:p>
    <w:p w:rsidR="00825A82" w:rsidRPr="00F06577" w:rsidRDefault="00825A82" w:rsidP="00825A82">
      <w:pPr>
        <w:pStyle w:val="ListParagraph"/>
        <w:bidi/>
        <w:spacing w:line="360" w:lineRule="auto"/>
        <w:rPr>
          <w:rFonts w:asciiTheme="minorBidi" w:eastAsia="Arial Unicode MS" w:hAnsiTheme="minorBidi"/>
          <w:sz w:val="44"/>
          <w:szCs w:val="44"/>
          <w:lang w:bidi="fa-IR"/>
        </w:rPr>
      </w:pPr>
    </w:p>
    <w:p w:rsidR="00825A82" w:rsidRDefault="00717B74" w:rsidP="00825A82">
      <w:pPr>
        <w:pStyle w:val="ListParagraph"/>
        <w:numPr>
          <w:ilvl w:val="0"/>
          <w:numId w:val="20"/>
        </w:numPr>
        <w:bidi/>
        <w:spacing w:line="360" w:lineRule="auto"/>
        <w:rPr>
          <w:rFonts w:asciiTheme="minorBidi" w:eastAsia="Arial Unicode MS" w:hAnsiTheme="minorBidi"/>
          <w:b/>
          <w:bCs/>
          <w:sz w:val="34"/>
          <w:szCs w:val="34"/>
          <w:lang w:bidi="fa-IR"/>
        </w:rPr>
      </w:pPr>
      <w:r w:rsidRPr="00717B74">
        <w:rPr>
          <w:rFonts w:asciiTheme="minorBidi" w:eastAsia="Arial Unicode MS" w:hAnsiTheme="minorBidi" w:hint="cs"/>
          <w:b/>
          <w:bCs/>
          <w:sz w:val="34"/>
          <w:szCs w:val="34"/>
          <w:rtl/>
          <w:lang w:bidi="fa-IR"/>
        </w:rPr>
        <w:t>هدف گیری بازار</w:t>
      </w:r>
    </w:p>
    <w:p w:rsidR="00825A82" w:rsidRDefault="00825A82" w:rsidP="00825A82">
      <w:pPr>
        <w:pStyle w:val="ListParagraph"/>
        <w:bidi/>
        <w:spacing w:line="360" w:lineRule="auto"/>
        <w:rPr>
          <w:rFonts w:asciiTheme="minorBidi" w:eastAsia="Arial Unicode MS" w:hAnsiTheme="minorBidi"/>
          <w:sz w:val="32"/>
          <w:szCs w:val="32"/>
          <w:rtl/>
          <w:lang w:bidi="fa-IR"/>
        </w:rPr>
      </w:pPr>
      <w:r w:rsidRPr="00825A82">
        <w:rPr>
          <w:rFonts w:asciiTheme="minorBidi" w:eastAsia="Arial Unicode MS" w:hAnsiTheme="minorBidi" w:hint="cs"/>
          <w:sz w:val="32"/>
          <w:szCs w:val="32"/>
          <w:rtl/>
          <w:lang w:bidi="fa-IR"/>
        </w:rPr>
        <w:t xml:space="preserve">تصمیم گیری </w:t>
      </w:r>
      <w:r>
        <w:rPr>
          <w:rFonts w:asciiTheme="minorBidi" w:eastAsia="Arial Unicode MS" w:hAnsiTheme="minorBidi" w:hint="cs"/>
          <w:sz w:val="32"/>
          <w:szCs w:val="32"/>
          <w:rtl/>
          <w:lang w:bidi="fa-IR"/>
        </w:rPr>
        <w:t>درباره بازار هدف، شامل دو مرحله است:</w:t>
      </w:r>
    </w:p>
    <w:p w:rsidR="00825A82" w:rsidRDefault="00825A82" w:rsidP="00825A82">
      <w:pPr>
        <w:pStyle w:val="ListParagraph"/>
        <w:numPr>
          <w:ilvl w:val="0"/>
          <w:numId w:val="21"/>
        </w:numPr>
        <w:bidi/>
        <w:spacing w:line="360" w:lineRule="auto"/>
        <w:jc w:val="both"/>
        <w:rPr>
          <w:rFonts w:asciiTheme="minorBidi" w:eastAsia="Arial Unicode MS" w:hAnsiTheme="minorBidi"/>
          <w:sz w:val="32"/>
          <w:szCs w:val="32"/>
          <w:lang w:bidi="fa-IR"/>
        </w:rPr>
      </w:pPr>
      <w:r>
        <w:rPr>
          <w:rFonts w:asciiTheme="minorBidi" w:eastAsia="Arial Unicode MS" w:hAnsiTheme="minorBidi" w:hint="cs"/>
          <w:sz w:val="32"/>
          <w:szCs w:val="32"/>
          <w:rtl/>
          <w:lang w:bidi="fa-IR"/>
        </w:rPr>
        <w:t>باید معیاری برای تقسیم بازار بالقوه خود به بخش هایی انتخاب کنید. مثلا می توانید طبق نوع مشتری(یعنی مصرف کننده، شرکتی، دولتی / بخش عمومی) یا طبق سن یا درآمد</w:t>
      </w:r>
      <w:r w:rsidR="00CE678A">
        <w:rPr>
          <w:rFonts w:asciiTheme="minorBidi" w:eastAsia="Arial Unicode MS" w:hAnsiTheme="minorBidi" w:hint="cs"/>
          <w:sz w:val="32"/>
          <w:szCs w:val="32"/>
          <w:rtl/>
          <w:lang w:bidi="fa-IR"/>
        </w:rPr>
        <w:t xml:space="preserve"> تفکیک بازار را انجام دهید.</w:t>
      </w:r>
    </w:p>
    <w:p w:rsidR="00CE678A" w:rsidRPr="00CE678A" w:rsidRDefault="00CE678A" w:rsidP="00CE678A">
      <w:pPr>
        <w:pStyle w:val="ListParagraph"/>
        <w:bidi/>
        <w:spacing w:line="360" w:lineRule="auto"/>
        <w:ind w:left="1440"/>
        <w:jc w:val="both"/>
        <w:rPr>
          <w:rFonts w:asciiTheme="minorBidi" w:eastAsia="Arial Unicode MS" w:hAnsiTheme="minorBidi"/>
          <w:sz w:val="24"/>
          <w:szCs w:val="24"/>
          <w:lang w:bidi="fa-IR"/>
        </w:rPr>
      </w:pPr>
    </w:p>
    <w:p w:rsidR="00825A82" w:rsidRDefault="00CE678A" w:rsidP="00DC466F">
      <w:pPr>
        <w:pStyle w:val="ListParagraph"/>
        <w:numPr>
          <w:ilvl w:val="0"/>
          <w:numId w:val="21"/>
        </w:numPr>
        <w:bidi/>
        <w:spacing w:line="360" w:lineRule="auto"/>
        <w:jc w:val="both"/>
        <w:rPr>
          <w:rFonts w:asciiTheme="minorBidi" w:eastAsia="Arial Unicode MS" w:hAnsiTheme="minorBidi"/>
          <w:sz w:val="32"/>
          <w:szCs w:val="32"/>
          <w:lang w:bidi="fa-IR"/>
        </w:rPr>
      </w:pPr>
      <w:r>
        <w:rPr>
          <w:rFonts w:asciiTheme="minorBidi" w:eastAsia="Arial Unicode MS" w:hAnsiTheme="minorBidi" w:hint="cs"/>
          <w:sz w:val="32"/>
          <w:szCs w:val="32"/>
          <w:rtl/>
          <w:lang w:bidi="fa-IR"/>
        </w:rPr>
        <w:t>بر اساس تفکیک بازار باید تصمیم بگیرید کدام بخش ها را هدف قرار دهید</w:t>
      </w:r>
      <w:r w:rsidR="00DC466F">
        <w:rPr>
          <w:rFonts w:asciiTheme="minorBidi" w:eastAsia="Arial Unicode MS" w:hAnsiTheme="minorBidi" w:hint="cs"/>
          <w:sz w:val="32"/>
          <w:szCs w:val="32"/>
          <w:rtl/>
          <w:lang w:bidi="fa-IR"/>
        </w:rPr>
        <w:t>، با چه محصولات یا خدماتی که در خور نیازهای یک بخش باشند.</w:t>
      </w:r>
    </w:p>
    <w:p w:rsidR="00F06577" w:rsidRPr="00DC466F" w:rsidRDefault="00F06577" w:rsidP="00F06577">
      <w:pPr>
        <w:pStyle w:val="ListParagraph"/>
        <w:bidi/>
        <w:spacing w:line="360" w:lineRule="auto"/>
        <w:ind w:left="1440"/>
        <w:jc w:val="both"/>
        <w:rPr>
          <w:rFonts w:asciiTheme="minorBidi" w:eastAsia="Arial Unicode MS" w:hAnsiTheme="minorBidi"/>
          <w:sz w:val="16"/>
          <w:szCs w:val="16"/>
          <w:lang w:bidi="fa-IR"/>
        </w:rPr>
      </w:pPr>
    </w:p>
    <w:p w:rsidR="00717B74" w:rsidRDefault="00717B74" w:rsidP="00717B74">
      <w:pPr>
        <w:pStyle w:val="ListParagraph"/>
        <w:numPr>
          <w:ilvl w:val="0"/>
          <w:numId w:val="20"/>
        </w:numPr>
        <w:bidi/>
        <w:spacing w:line="360" w:lineRule="auto"/>
        <w:rPr>
          <w:rFonts w:asciiTheme="minorBidi" w:eastAsia="Arial Unicode MS" w:hAnsiTheme="minorBidi"/>
          <w:b/>
          <w:bCs/>
          <w:sz w:val="34"/>
          <w:szCs w:val="34"/>
          <w:lang w:bidi="fa-IR"/>
        </w:rPr>
      </w:pPr>
      <w:r w:rsidRPr="00717B74">
        <w:rPr>
          <w:rFonts w:asciiTheme="minorBidi" w:eastAsia="Arial Unicode MS" w:hAnsiTheme="minorBidi" w:hint="cs"/>
          <w:b/>
          <w:bCs/>
          <w:sz w:val="34"/>
          <w:szCs w:val="34"/>
          <w:rtl/>
          <w:lang w:bidi="fa-IR"/>
        </w:rPr>
        <w:lastRenderedPageBreak/>
        <w:t>تشکیلات سازمانی</w:t>
      </w:r>
    </w:p>
    <w:p w:rsidR="00DC466F" w:rsidRPr="00F06577" w:rsidRDefault="00DC466F" w:rsidP="00F06577">
      <w:pPr>
        <w:bidi/>
        <w:spacing w:line="360" w:lineRule="auto"/>
        <w:ind w:left="360"/>
        <w:jc w:val="both"/>
        <w:rPr>
          <w:rFonts w:asciiTheme="minorBidi" w:eastAsia="Arial Unicode MS" w:hAnsiTheme="minorBidi"/>
          <w:sz w:val="32"/>
          <w:szCs w:val="32"/>
          <w:rtl/>
          <w:lang w:bidi="fa-IR"/>
        </w:rPr>
      </w:pPr>
      <w:r w:rsidRPr="00F06577">
        <w:rPr>
          <w:rFonts w:asciiTheme="minorBidi" w:eastAsia="Arial Unicode MS" w:hAnsiTheme="minorBidi" w:hint="cs"/>
          <w:sz w:val="32"/>
          <w:szCs w:val="32"/>
          <w:rtl/>
          <w:lang w:bidi="fa-IR"/>
        </w:rPr>
        <w:t>برای فعالیت های کسب و کار</w:t>
      </w:r>
      <w:r w:rsidR="00F06577" w:rsidRPr="00F06577">
        <w:rPr>
          <w:rFonts w:asciiTheme="minorBidi" w:eastAsia="Arial Unicode MS" w:hAnsiTheme="minorBidi" w:hint="cs"/>
          <w:sz w:val="32"/>
          <w:szCs w:val="32"/>
          <w:rtl/>
          <w:lang w:bidi="fa-IR"/>
        </w:rPr>
        <w:t xml:space="preserve"> الکترونیکی،تشکیلات سازمانی زیر را باید داشته باشیم:</w:t>
      </w:r>
    </w:p>
    <w:p w:rsidR="00F06577" w:rsidRDefault="00F06577" w:rsidP="00F06577">
      <w:pPr>
        <w:pStyle w:val="ListParagraph"/>
        <w:numPr>
          <w:ilvl w:val="0"/>
          <w:numId w:val="19"/>
        </w:numPr>
        <w:bidi/>
        <w:spacing w:line="360" w:lineRule="auto"/>
        <w:jc w:val="both"/>
        <w:rPr>
          <w:rFonts w:asciiTheme="minorBidi" w:eastAsia="Arial Unicode MS" w:hAnsiTheme="minorBidi"/>
          <w:sz w:val="32"/>
          <w:szCs w:val="32"/>
          <w:lang w:bidi="fa-IR"/>
        </w:rPr>
      </w:pPr>
      <w:r>
        <w:rPr>
          <w:rFonts w:asciiTheme="minorBidi" w:eastAsia="Arial Unicode MS" w:hAnsiTheme="minorBidi" w:hint="cs"/>
          <w:sz w:val="32"/>
          <w:szCs w:val="32"/>
          <w:rtl/>
          <w:lang w:bidi="fa-IR"/>
        </w:rPr>
        <w:t>مقیاس فعالیت های کسب و کار الکترونیکی (چقدر بزرگ باشد)</w:t>
      </w:r>
    </w:p>
    <w:p w:rsidR="00F06577" w:rsidRDefault="00F06577" w:rsidP="00576BB7">
      <w:pPr>
        <w:pStyle w:val="ListParagraph"/>
        <w:numPr>
          <w:ilvl w:val="0"/>
          <w:numId w:val="19"/>
        </w:numPr>
        <w:bidi/>
        <w:spacing w:line="360" w:lineRule="auto"/>
        <w:jc w:val="both"/>
        <w:rPr>
          <w:rFonts w:asciiTheme="minorBidi" w:eastAsia="Arial Unicode MS" w:hAnsiTheme="minorBidi"/>
          <w:sz w:val="32"/>
          <w:szCs w:val="32"/>
          <w:lang w:bidi="fa-IR"/>
        </w:rPr>
      </w:pPr>
      <w:r w:rsidRPr="00F06577">
        <w:rPr>
          <w:rFonts w:asciiTheme="minorBidi" w:eastAsia="Arial Unicode MS" w:hAnsiTheme="minorBidi" w:hint="cs"/>
          <w:sz w:val="32"/>
          <w:szCs w:val="32"/>
          <w:rtl/>
          <w:lang w:bidi="fa-IR"/>
        </w:rPr>
        <w:t xml:space="preserve">محدوده تحت پوشش فعالیت های کسب و کار الکترونیکی </w:t>
      </w:r>
    </w:p>
    <w:p w:rsidR="00F06577" w:rsidRDefault="00F06577" w:rsidP="00F06577">
      <w:pPr>
        <w:pStyle w:val="ListParagraph"/>
        <w:numPr>
          <w:ilvl w:val="0"/>
          <w:numId w:val="19"/>
        </w:numPr>
        <w:bidi/>
        <w:spacing w:line="360" w:lineRule="auto"/>
        <w:jc w:val="both"/>
        <w:rPr>
          <w:rFonts w:asciiTheme="minorBidi" w:eastAsia="Arial Unicode MS" w:hAnsiTheme="minorBidi"/>
          <w:sz w:val="32"/>
          <w:szCs w:val="32"/>
          <w:lang w:bidi="fa-IR"/>
        </w:rPr>
      </w:pPr>
      <w:r w:rsidRPr="00F06577">
        <w:rPr>
          <w:rFonts w:asciiTheme="minorBidi" w:eastAsia="Arial Unicode MS" w:hAnsiTheme="minorBidi" w:hint="cs"/>
          <w:sz w:val="32"/>
          <w:szCs w:val="32"/>
          <w:rtl/>
          <w:lang w:bidi="fa-IR"/>
        </w:rPr>
        <w:t>چگونگی یکپارچگی فعالیت های کسب و کار الکترونیکی</w:t>
      </w:r>
    </w:p>
    <w:p w:rsidR="00F06577" w:rsidRDefault="00F06577" w:rsidP="00F06577">
      <w:pPr>
        <w:pStyle w:val="ListParagraph"/>
        <w:numPr>
          <w:ilvl w:val="0"/>
          <w:numId w:val="19"/>
        </w:numPr>
        <w:bidi/>
        <w:spacing w:line="360" w:lineRule="auto"/>
        <w:jc w:val="both"/>
        <w:rPr>
          <w:rFonts w:asciiTheme="minorBidi" w:eastAsia="Arial Unicode MS" w:hAnsiTheme="minorBidi"/>
          <w:sz w:val="32"/>
          <w:szCs w:val="32"/>
          <w:lang w:bidi="fa-IR"/>
        </w:rPr>
      </w:pPr>
      <w:r>
        <w:rPr>
          <w:rFonts w:asciiTheme="minorBidi" w:eastAsia="Arial Unicode MS" w:hAnsiTheme="minorBidi" w:hint="cs"/>
          <w:sz w:val="32"/>
          <w:szCs w:val="32"/>
          <w:rtl/>
          <w:lang w:bidi="fa-IR"/>
        </w:rPr>
        <w:t>چگونگی تطبیق استراتژی فیزیکی با استراتژی الکترونیکی</w:t>
      </w:r>
    </w:p>
    <w:p w:rsidR="00F06577" w:rsidRPr="00F06577" w:rsidRDefault="00F06577" w:rsidP="00F06577">
      <w:pPr>
        <w:pStyle w:val="ListParagraph"/>
        <w:bidi/>
        <w:spacing w:line="360" w:lineRule="auto"/>
        <w:ind w:left="1080"/>
        <w:jc w:val="both"/>
        <w:rPr>
          <w:rFonts w:asciiTheme="minorBidi" w:eastAsia="Arial Unicode MS" w:hAnsiTheme="minorBidi"/>
          <w:sz w:val="32"/>
          <w:szCs w:val="32"/>
          <w:lang w:bidi="fa-IR"/>
        </w:rPr>
      </w:pPr>
    </w:p>
    <w:p w:rsidR="00717B74" w:rsidRDefault="00717B74" w:rsidP="00717B74">
      <w:pPr>
        <w:pStyle w:val="ListParagraph"/>
        <w:numPr>
          <w:ilvl w:val="0"/>
          <w:numId w:val="20"/>
        </w:numPr>
        <w:bidi/>
        <w:spacing w:line="360" w:lineRule="auto"/>
        <w:rPr>
          <w:rFonts w:asciiTheme="minorBidi" w:eastAsia="Arial Unicode MS" w:hAnsiTheme="minorBidi"/>
          <w:b/>
          <w:bCs/>
          <w:sz w:val="34"/>
          <w:szCs w:val="34"/>
          <w:lang w:bidi="fa-IR"/>
        </w:rPr>
      </w:pPr>
      <w:r w:rsidRPr="00717B74">
        <w:rPr>
          <w:rFonts w:asciiTheme="minorBidi" w:eastAsia="Arial Unicode MS" w:hAnsiTheme="minorBidi" w:hint="cs"/>
          <w:b/>
          <w:bCs/>
          <w:sz w:val="34"/>
          <w:szCs w:val="34"/>
          <w:rtl/>
          <w:lang w:bidi="fa-IR"/>
        </w:rPr>
        <w:t xml:space="preserve">مدل کسب و کار </w:t>
      </w:r>
    </w:p>
    <w:p w:rsidR="00DC466F" w:rsidRPr="00DC466F" w:rsidRDefault="00DC466F" w:rsidP="00DC466F">
      <w:pPr>
        <w:bidi/>
        <w:spacing w:line="360" w:lineRule="auto"/>
        <w:ind w:left="720"/>
        <w:rPr>
          <w:rFonts w:asciiTheme="minorBidi" w:eastAsia="Arial Unicode MS" w:hAnsiTheme="minorBidi"/>
          <w:sz w:val="32"/>
          <w:szCs w:val="32"/>
          <w:rtl/>
          <w:lang w:bidi="fa-IR"/>
        </w:rPr>
      </w:pPr>
      <w:r>
        <w:rPr>
          <w:rFonts w:asciiTheme="minorBidi" w:eastAsia="Arial Unicode MS" w:hAnsiTheme="minorBidi" w:hint="cs"/>
          <w:sz w:val="32"/>
          <w:szCs w:val="32"/>
          <w:rtl/>
          <w:lang w:bidi="fa-IR"/>
        </w:rPr>
        <w:t xml:space="preserve">آخرین و بحرانی ترین مسأله در رابطه با مسائل مالی مربوط به فعالیت کسب و کار الکترونیکی می باشد. برای درک این موضوع، باید مدل کسب و کار شرکت را هم از لحاظ  </w:t>
      </w:r>
      <w:r w:rsidRPr="00DC466F">
        <w:rPr>
          <w:rFonts w:asciiTheme="minorBidi" w:eastAsia="Arial Unicode MS" w:hAnsiTheme="minorBidi" w:hint="cs"/>
          <w:b/>
          <w:bCs/>
          <w:sz w:val="32"/>
          <w:szCs w:val="32"/>
          <w:rtl/>
          <w:lang w:bidi="fa-IR"/>
        </w:rPr>
        <w:t>"ساختار هزینه</w:t>
      </w:r>
      <w:r>
        <w:rPr>
          <w:rFonts w:asciiTheme="minorBidi" w:eastAsia="Arial Unicode MS" w:hAnsiTheme="minorBidi" w:hint="cs"/>
          <w:b/>
          <w:bCs/>
          <w:sz w:val="32"/>
          <w:szCs w:val="32"/>
          <w:rtl/>
          <w:lang w:bidi="fa-IR"/>
        </w:rPr>
        <w:t>"</w:t>
      </w:r>
      <w:r>
        <w:rPr>
          <w:rFonts w:asciiTheme="minorBidi" w:eastAsia="Arial Unicode MS" w:hAnsiTheme="minorBidi" w:hint="cs"/>
          <w:sz w:val="32"/>
          <w:szCs w:val="32"/>
          <w:rtl/>
          <w:lang w:bidi="fa-IR"/>
        </w:rPr>
        <w:t xml:space="preserve">  و هم  </w:t>
      </w:r>
      <w:r w:rsidRPr="00DC466F">
        <w:rPr>
          <w:rFonts w:asciiTheme="minorBidi" w:eastAsia="Arial Unicode MS" w:hAnsiTheme="minorBidi" w:hint="cs"/>
          <w:b/>
          <w:bCs/>
          <w:sz w:val="32"/>
          <w:szCs w:val="32"/>
          <w:rtl/>
          <w:lang w:bidi="fa-IR"/>
        </w:rPr>
        <w:t>"ساختار درآمد</w:t>
      </w:r>
      <w:r>
        <w:rPr>
          <w:rFonts w:asciiTheme="minorBidi" w:eastAsia="Arial Unicode MS" w:hAnsiTheme="minorBidi" w:hint="cs"/>
          <w:b/>
          <w:bCs/>
          <w:sz w:val="32"/>
          <w:szCs w:val="32"/>
          <w:rtl/>
          <w:lang w:bidi="fa-IR"/>
        </w:rPr>
        <w:t>"</w:t>
      </w:r>
      <w:r>
        <w:rPr>
          <w:rFonts w:asciiTheme="minorBidi" w:eastAsia="Arial Unicode MS" w:hAnsiTheme="minorBidi" w:hint="cs"/>
          <w:sz w:val="32"/>
          <w:szCs w:val="32"/>
          <w:rtl/>
          <w:lang w:bidi="fa-IR"/>
        </w:rPr>
        <w:t xml:space="preserve">  تحلیل کنید.</w:t>
      </w:r>
    </w:p>
    <w:sectPr w:rsidR="00DC466F" w:rsidRPr="00DC466F">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0F5" w:rsidRDefault="006940F5" w:rsidP="004134F8">
      <w:pPr>
        <w:spacing w:after="0" w:line="240" w:lineRule="auto"/>
      </w:pPr>
      <w:r>
        <w:separator/>
      </w:r>
    </w:p>
  </w:endnote>
  <w:endnote w:type="continuationSeparator" w:id="0">
    <w:p w:rsidR="006940F5" w:rsidRDefault="006940F5" w:rsidP="00413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0F5" w:rsidRDefault="006940F5" w:rsidP="004134F8">
      <w:pPr>
        <w:spacing w:after="0" w:line="240" w:lineRule="auto"/>
      </w:pPr>
      <w:r>
        <w:separator/>
      </w:r>
    </w:p>
  </w:footnote>
  <w:footnote w:type="continuationSeparator" w:id="0">
    <w:p w:rsidR="006940F5" w:rsidRDefault="006940F5" w:rsidP="004134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4F8" w:rsidRDefault="004134F8">
    <w:pPr>
      <w:pStyle w:val="Header"/>
    </w:pPr>
    <w:r w:rsidRPr="004134F8">
      <w:rPr>
        <w:caps/>
        <w:noProof/>
        <w:color w:val="808080" w:themeColor="background1" w:themeShade="80"/>
        <w:sz w:val="20"/>
        <w:szCs w:val="20"/>
      </w:rPr>
      <mc:AlternateContent>
        <mc:Choice Requires="wpg">
          <w:drawing>
            <wp:anchor distT="0" distB="0" distL="114300" distR="114300" simplePos="0" relativeHeight="251659264" behindDoc="0" locked="0" layoutInCell="1" allowOverlap="1">
              <wp:simplePos x="0" y="0"/>
              <wp:positionH relativeFrom="page">
                <wp:posOffset>4615891</wp:posOffset>
              </wp:positionH>
              <wp:positionV relativeFrom="topMargin">
                <wp:align>bottom</wp:align>
              </wp:positionV>
              <wp:extent cx="3158871" cy="658368"/>
              <wp:effectExtent l="0" t="0" r="0" b="27940"/>
              <wp:wrapNone/>
              <wp:docPr id="167" name="Group 167"/>
              <wp:cNvGraphicFramePr/>
              <a:graphic xmlns:a="http://schemas.openxmlformats.org/drawingml/2006/main">
                <a:graphicData uri="http://schemas.microsoft.com/office/word/2010/wordprocessingGroup">
                  <wpg:wgp>
                    <wpg:cNvGrpSpPr/>
                    <wpg:grpSpPr>
                      <a:xfrm>
                        <a:off x="0" y="0"/>
                        <a:ext cx="3158871" cy="658368"/>
                        <a:chOff x="0" y="0"/>
                        <a:chExt cx="1700784" cy="1024128"/>
                      </a:xfrm>
                    </wpg:grpSpPr>
                    <wpg:grpSp>
                      <wpg:cNvPr id="168" name="Group 168"/>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Text Box 172"/>
                      <wps:cNvSpPr txBox="1"/>
                      <wps:spPr>
                        <a:xfrm>
                          <a:off x="1098874" y="9458"/>
                          <a:ext cx="371344" cy="6732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134F8" w:rsidRDefault="00492F63" w:rsidP="00FF3B33">
                            <w:pPr>
                              <w:pStyle w:val="Header"/>
                              <w:tabs>
                                <w:tab w:val="clear" w:pos="4680"/>
                                <w:tab w:val="clear" w:pos="9360"/>
                              </w:tabs>
                              <w:bidi/>
                              <w:rPr>
                                <w:color w:val="FFFFFF" w:themeColor="background1"/>
                                <w:sz w:val="24"/>
                                <w:szCs w:val="24"/>
                                <w:rtl/>
                                <w:lang w:bidi="fa-IR"/>
                              </w:rPr>
                            </w:pPr>
                            <w:r>
                              <w:rPr>
                                <w:rFonts w:hint="cs"/>
                                <w:color w:val="FFFFFF" w:themeColor="background1"/>
                                <w:sz w:val="24"/>
                                <w:szCs w:val="24"/>
                                <w:rtl/>
                                <w:lang w:bidi="fa-IR"/>
                              </w:rPr>
                              <w:t>جلسه دهم</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id="Group 167" o:spid="_x0000_s1049" style="position:absolute;margin-left:363.45pt;margin-top:0;width:248.75pt;height:51.85pt;z-index:251659264;mso-position-horizontal-relative:page;mso-position-vertical:bottom;mso-position-vertical-relative:top-margin-area;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">
              <v:group id="Group 168" o:spid="_x0000_s1050"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051"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Rectangle 12" o:spid="_x0000_s1052"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Rectangle 171" o:spid="_x0000_s1053"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2" o:title="" recolor="t" rotate="t" type="frame"/>
                </v:rect>
              </v:group>
              <v:shapetype id="_x0000_t202" coordsize="21600,21600" o:spt="202" path="m,l,21600r21600,l21600,xe">
                <v:stroke joinstyle="miter"/>
                <v:path gradientshapeok="t" o:connecttype="rect"/>
              </v:shapetype>
              <v:shape id="Text Box 172" o:spid="_x0000_s1054" type="#_x0000_t202" style="position:absolute;left:10988;top:94;width:3714;height:6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134F8" w:rsidRDefault="00492F63" w:rsidP="00FF3B33">
                      <w:pPr>
                        <w:pStyle w:val="Header"/>
                        <w:tabs>
                          <w:tab w:val="clear" w:pos="4680"/>
                          <w:tab w:val="clear" w:pos="9360"/>
                        </w:tabs>
                        <w:bidi/>
                        <w:rPr>
                          <w:color w:val="FFFFFF" w:themeColor="background1"/>
                          <w:sz w:val="24"/>
                          <w:szCs w:val="24"/>
                          <w:rtl/>
                          <w:lang w:bidi="fa-IR"/>
                        </w:rPr>
                      </w:pPr>
                      <w:r>
                        <w:rPr>
                          <w:rFonts w:hint="cs"/>
                          <w:color w:val="FFFFFF" w:themeColor="background1"/>
                          <w:sz w:val="24"/>
                          <w:szCs w:val="24"/>
                          <w:rtl/>
                          <w:lang w:bidi="fa-IR"/>
                        </w:rPr>
                        <w:t>جلسه دهم</w:t>
                      </w:r>
                    </w:p>
                  </w:txbxContent>
                </v:textbox>
              </v:shape>
              <w10:wrap anchorx="page" anchory="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181A"/>
    <w:multiLevelType w:val="hybridMultilevel"/>
    <w:tmpl w:val="F476DDDA"/>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16114BD0"/>
    <w:multiLevelType w:val="hybridMultilevel"/>
    <w:tmpl w:val="810E92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882D63"/>
    <w:multiLevelType w:val="hybridMultilevel"/>
    <w:tmpl w:val="0B5E7D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F65B5"/>
    <w:multiLevelType w:val="hybridMultilevel"/>
    <w:tmpl w:val="B47EDFA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52194D"/>
    <w:multiLevelType w:val="hybridMultilevel"/>
    <w:tmpl w:val="5C7C7832"/>
    <w:lvl w:ilvl="0" w:tplc="8D6E4BB6">
      <w:start w:val="1"/>
      <w:numFmt w:val="decimal"/>
      <w:lvlText w:val="%1."/>
      <w:lvlJc w:val="left"/>
      <w:pPr>
        <w:ind w:left="720" w:hanging="360"/>
      </w:pPr>
      <w:rPr>
        <w:rFonts w:hint="default"/>
        <w:b/>
        <w:bCs w:val="0"/>
        <w:sz w:val="30"/>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16938"/>
    <w:multiLevelType w:val="hybridMultilevel"/>
    <w:tmpl w:val="D262AA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E43CC"/>
    <w:multiLevelType w:val="hybridMultilevel"/>
    <w:tmpl w:val="88D00CD2"/>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0B71F44"/>
    <w:multiLevelType w:val="hybridMultilevel"/>
    <w:tmpl w:val="4438A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16822"/>
    <w:multiLevelType w:val="hybridMultilevel"/>
    <w:tmpl w:val="D0ACE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BF4EF5"/>
    <w:multiLevelType w:val="hybridMultilevel"/>
    <w:tmpl w:val="D6644C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43714A"/>
    <w:multiLevelType w:val="hybridMultilevel"/>
    <w:tmpl w:val="0BC8382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9126C4"/>
    <w:multiLevelType w:val="hybridMultilevel"/>
    <w:tmpl w:val="FD44D39A"/>
    <w:lvl w:ilvl="0" w:tplc="04090009">
      <w:start w:val="1"/>
      <w:numFmt w:val="bullet"/>
      <w:lvlText w:val=""/>
      <w:lvlJc w:val="left"/>
      <w:pPr>
        <w:ind w:left="847" w:hanging="360"/>
      </w:pPr>
      <w:rPr>
        <w:rFonts w:ascii="Wingdings" w:hAnsi="Wingdings" w:hint="default"/>
      </w:rPr>
    </w:lvl>
    <w:lvl w:ilvl="1" w:tplc="04090003" w:tentative="1">
      <w:start w:val="1"/>
      <w:numFmt w:val="bullet"/>
      <w:lvlText w:val="o"/>
      <w:lvlJc w:val="left"/>
      <w:pPr>
        <w:ind w:left="1567" w:hanging="360"/>
      </w:pPr>
      <w:rPr>
        <w:rFonts w:ascii="Courier New" w:hAnsi="Courier New" w:cs="Courier New" w:hint="default"/>
      </w:rPr>
    </w:lvl>
    <w:lvl w:ilvl="2" w:tplc="04090005" w:tentative="1">
      <w:start w:val="1"/>
      <w:numFmt w:val="bullet"/>
      <w:lvlText w:val=""/>
      <w:lvlJc w:val="left"/>
      <w:pPr>
        <w:ind w:left="2287" w:hanging="360"/>
      </w:pPr>
      <w:rPr>
        <w:rFonts w:ascii="Wingdings" w:hAnsi="Wingdings" w:hint="default"/>
      </w:rPr>
    </w:lvl>
    <w:lvl w:ilvl="3" w:tplc="04090001" w:tentative="1">
      <w:start w:val="1"/>
      <w:numFmt w:val="bullet"/>
      <w:lvlText w:val=""/>
      <w:lvlJc w:val="left"/>
      <w:pPr>
        <w:ind w:left="3007" w:hanging="360"/>
      </w:pPr>
      <w:rPr>
        <w:rFonts w:ascii="Symbol" w:hAnsi="Symbol" w:hint="default"/>
      </w:rPr>
    </w:lvl>
    <w:lvl w:ilvl="4" w:tplc="04090003" w:tentative="1">
      <w:start w:val="1"/>
      <w:numFmt w:val="bullet"/>
      <w:lvlText w:val="o"/>
      <w:lvlJc w:val="left"/>
      <w:pPr>
        <w:ind w:left="3727" w:hanging="360"/>
      </w:pPr>
      <w:rPr>
        <w:rFonts w:ascii="Courier New" w:hAnsi="Courier New" w:cs="Courier New" w:hint="default"/>
      </w:rPr>
    </w:lvl>
    <w:lvl w:ilvl="5" w:tplc="04090005" w:tentative="1">
      <w:start w:val="1"/>
      <w:numFmt w:val="bullet"/>
      <w:lvlText w:val=""/>
      <w:lvlJc w:val="left"/>
      <w:pPr>
        <w:ind w:left="4447" w:hanging="360"/>
      </w:pPr>
      <w:rPr>
        <w:rFonts w:ascii="Wingdings" w:hAnsi="Wingdings" w:hint="default"/>
      </w:rPr>
    </w:lvl>
    <w:lvl w:ilvl="6" w:tplc="04090001" w:tentative="1">
      <w:start w:val="1"/>
      <w:numFmt w:val="bullet"/>
      <w:lvlText w:val=""/>
      <w:lvlJc w:val="left"/>
      <w:pPr>
        <w:ind w:left="5167" w:hanging="360"/>
      </w:pPr>
      <w:rPr>
        <w:rFonts w:ascii="Symbol" w:hAnsi="Symbol" w:hint="default"/>
      </w:rPr>
    </w:lvl>
    <w:lvl w:ilvl="7" w:tplc="04090003" w:tentative="1">
      <w:start w:val="1"/>
      <w:numFmt w:val="bullet"/>
      <w:lvlText w:val="o"/>
      <w:lvlJc w:val="left"/>
      <w:pPr>
        <w:ind w:left="5887" w:hanging="360"/>
      </w:pPr>
      <w:rPr>
        <w:rFonts w:ascii="Courier New" w:hAnsi="Courier New" w:cs="Courier New" w:hint="default"/>
      </w:rPr>
    </w:lvl>
    <w:lvl w:ilvl="8" w:tplc="04090005" w:tentative="1">
      <w:start w:val="1"/>
      <w:numFmt w:val="bullet"/>
      <w:lvlText w:val=""/>
      <w:lvlJc w:val="left"/>
      <w:pPr>
        <w:ind w:left="6607" w:hanging="360"/>
      </w:pPr>
      <w:rPr>
        <w:rFonts w:ascii="Wingdings" w:hAnsi="Wingdings" w:hint="default"/>
      </w:rPr>
    </w:lvl>
  </w:abstractNum>
  <w:abstractNum w:abstractNumId="12" w15:restartNumberingAfterBreak="0">
    <w:nsid w:val="4DAC0CAD"/>
    <w:multiLevelType w:val="hybridMultilevel"/>
    <w:tmpl w:val="5328B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B449C9"/>
    <w:multiLevelType w:val="hybridMultilevel"/>
    <w:tmpl w:val="CCDE1270"/>
    <w:lvl w:ilvl="0" w:tplc="F684B6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3325088"/>
    <w:multiLevelType w:val="hybridMultilevel"/>
    <w:tmpl w:val="3C46B6C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5E141ED"/>
    <w:multiLevelType w:val="hybridMultilevel"/>
    <w:tmpl w:val="FB80E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9117D"/>
    <w:multiLevelType w:val="hybridMultilevel"/>
    <w:tmpl w:val="946A2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365D2D"/>
    <w:multiLevelType w:val="hybridMultilevel"/>
    <w:tmpl w:val="5344B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5B6FCF"/>
    <w:multiLevelType w:val="hybridMultilevel"/>
    <w:tmpl w:val="F7D8A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3F6A40"/>
    <w:multiLevelType w:val="hybridMultilevel"/>
    <w:tmpl w:val="4AAAEB26"/>
    <w:lvl w:ilvl="0" w:tplc="918E5D2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6A0742"/>
    <w:multiLevelType w:val="hybridMultilevel"/>
    <w:tmpl w:val="317CAA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0"/>
  </w:num>
  <w:num w:numId="3">
    <w:abstractNumId w:val="12"/>
  </w:num>
  <w:num w:numId="4">
    <w:abstractNumId w:val="17"/>
  </w:num>
  <w:num w:numId="5">
    <w:abstractNumId w:val="14"/>
  </w:num>
  <w:num w:numId="6">
    <w:abstractNumId w:val="13"/>
  </w:num>
  <w:num w:numId="7">
    <w:abstractNumId w:val="6"/>
  </w:num>
  <w:num w:numId="8">
    <w:abstractNumId w:val="8"/>
  </w:num>
  <w:num w:numId="9">
    <w:abstractNumId w:val="15"/>
  </w:num>
  <w:num w:numId="10">
    <w:abstractNumId w:val="2"/>
  </w:num>
  <w:num w:numId="11">
    <w:abstractNumId w:val="11"/>
  </w:num>
  <w:num w:numId="12">
    <w:abstractNumId w:val="5"/>
  </w:num>
  <w:num w:numId="13">
    <w:abstractNumId w:val="4"/>
  </w:num>
  <w:num w:numId="14">
    <w:abstractNumId w:val="19"/>
  </w:num>
  <w:num w:numId="15">
    <w:abstractNumId w:val="3"/>
  </w:num>
  <w:num w:numId="16">
    <w:abstractNumId w:val="7"/>
  </w:num>
  <w:num w:numId="17">
    <w:abstractNumId w:val="9"/>
  </w:num>
  <w:num w:numId="18">
    <w:abstractNumId w:val="20"/>
  </w:num>
  <w:num w:numId="19">
    <w:abstractNumId w:val="1"/>
  </w:num>
  <w:num w:numId="20">
    <w:abstractNumId w:val="1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4F8"/>
    <w:rsid w:val="000542F5"/>
    <w:rsid w:val="00070AF5"/>
    <w:rsid w:val="0008725B"/>
    <w:rsid w:val="001618EA"/>
    <w:rsid w:val="00194855"/>
    <w:rsid w:val="001B4930"/>
    <w:rsid w:val="001B7ED1"/>
    <w:rsid w:val="002360CC"/>
    <w:rsid w:val="00250D8E"/>
    <w:rsid w:val="002755DA"/>
    <w:rsid w:val="00290A98"/>
    <w:rsid w:val="002C33B8"/>
    <w:rsid w:val="002C495E"/>
    <w:rsid w:val="002E0493"/>
    <w:rsid w:val="002E21FD"/>
    <w:rsid w:val="00323AB7"/>
    <w:rsid w:val="00331506"/>
    <w:rsid w:val="00334E1D"/>
    <w:rsid w:val="00345224"/>
    <w:rsid w:val="00353E06"/>
    <w:rsid w:val="003C465A"/>
    <w:rsid w:val="003F1385"/>
    <w:rsid w:val="004134F8"/>
    <w:rsid w:val="00492F63"/>
    <w:rsid w:val="004B457F"/>
    <w:rsid w:val="00531BB7"/>
    <w:rsid w:val="0058160D"/>
    <w:rsid w:val="005D74AB"/>
    <w:rsid w:val="005F5A4C"/>
    <w:rsid w:val="006940F5"/>
    <w:rsid w:val="006F2F2D"/>
    <w:rsid w:val="006F5BA6"/>
    <w:rsid w:val="00717B74"/>
    <w:rsid w:val="00793A69"/>
    <w:rsid w:val="00815CBF"/>
    <w:rsid w:val="00825A82"/>
    <w:rsid w:val="00832EDB"/>
    <w:rsid w:val="00897121"/>
    <w:rsid w:val="008D57A7"/>
    <w:rsid w:val="0092505C"/>
    <w:rsid w:val="00931EFD"/>
    <w:rsid w:val="00940B9A"/>
    <w:rsid w:val="00977BF2"/>
    <w:rsid w:val="00993499"/>
    <w:rsid w:val="00995A8F"/>
    <w:rsid w:val="009D4E85"/>
    <w:rsid w:val="009F2D8D"/>
    <w:rsid w:val="00A408E3"/>
    <w:rsid w:val="00B36334"/>
    <w:rsid w:val="00B36C70"/>
    <w:rsid w:val="00BD493D"/>
    <w:rsid w:val="00C77433"/>
    <w:rsid w:val="00CA3918"/>
    <w:rsid w:val="00CC2FE9"/>
    <w:rsid w:val="00CE678A"/>
    <w:rsid w:val="00D16BEE"/>
    <w:rsid w:val="00D34815"/>
    <w:rsid w:val="00DC466F"/>
    <w:rsid w:val="00DD6F0E"/>
    <w:rsid w:val="00DE01BA"/>
    <w:rsid w:val="00DF0644"/>
    <w:rsid w:val="00E16E93"/>
    <w:rsid w:val="00E27C87"/>
    <w:rsid w:val="00E4079D"/>
    <w:rsid w:val="00E43310"/>
    <w:rsid w:val="00E55FD3"/>
    <w:rsid w:val="00E608E8"/>
    <w:rsid w:val="00E65DD8"/>
    <w:rsid w:val="00E927B8"/>
    <w:rsid w:val="00E9329E"/>
    <w:rsid w:val="00F03A31"/>
    <w:rsid w:val="00F06577"/>
    <w:rsid w:val="00FB5556"/>
    <w:rsid w:val="00FC52B5"/>
    <w:rsid w:val="00FD415C"/>
    <w:rsid w:val="00FD4A08"/>
    <w:rsid w:val="00FE42DE"/>
    <w:rsid w:val="00FF3B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133BBF-35E5-4AD0-98D2-44B3E4CD9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70AF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70AF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70A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70AF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34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4F8"/>
  </w:style>
  <w:style w:type="paragraph" w:styleId="Footer">
    <w:name w:val="footer"/>
    <w:basedOn w:val="Normal"/>
    <w:link w:val="FooterChar"/>
    <w:uiPriority w:val="99"/>
    <w:unhideWhenUsed/>
    <w:rsid w:val="004134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4F8"/>
  </w:style>
  <w:style w:type="paragraph" w:styleId="ListParagraph">
    <w:name w:val="List Paragraph"/>
    <w:basedOn w:val="Normal"/>
    <w:uiPriority w:val="34"/>
    <w:qFormat/>
    <w:rsid w:val="004134F8"/>
    <w:pPr>
      <w:ind w:left="720"/>
      <w:contextualSpacing/>
    </w:pPr>
  </w:style>
  <w:style w:type="character" w:styleId="IntenseEmphasis">
    <w:name w:val="Intense Emphasis"/>
    <w:basedOn w:val="DefaultParagraphFont"/>
    <w:uiPriority w:val="21"/>
    <w:qFormat/>
    <w:rsid w:val="00070AF5"/>
    <w:rPr>
      <w:i/>
      <w:iCs/>
      <w:color w:val="5B9BD5" w:themeColor="accent1"/>
    </w:rPr>
  </w:style>
  <w:style w:type="paragraph" w:styleId="Subtitle">
    <w:name w:val="Subtitle"/>
    <w:basedOn w:val="Normal"/>
    <w:next w:val="Normal"/>
    <w:link w:val="SubtitleChar"/>
    <w:uiPriority w:val="11"/>
    <w:qFormat/>
    <w:rsid w:val="00070AF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70AF5"/>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070AF5"/>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070AF5"/>
    <w:pPr>
      <w:spacing w:after="0" w:line="240" w:lineRule="auto"/>
    </w:pPr>
  </w:style>
  <w:style w:type="character" w:customStyle="1" w:styleId="Heading1Char">
    <w:name w:val="Heading 1 Char"/>
    <w:basedOn w:val="DefaultParagraphFont"/>
    <w:link w:val="Heading1"/>
    <w:uiPriority w:val="9"/>
    <w:rsid w:val="00070AF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070AF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70AF5"/>
    <w:rPr>
      <w:rFonts w:asciiTheme="majorHAnsi" w:eastAsiaTheme="majorEastAsia" w:hAnsiTheme="majorHAnsi" w:cstheme="majorBidi"/>
      <w:i/>
      <w:iCs/>
      <w:color w:val="2E74B5" w:themeColor="accent1" w:themeShade="BF"/>
    </w:rPr>
  </w:style>
  <w:style w:type="paragraph" w:styleId="Title">
    <w:name w:val="Title"/>
    <w:basedOn w:val="Normal"/>
    <w:next w:val="Normal"/>
    <w:link w:val="TitleChar"/>
    <w:uiPriority w:val="10"/>
    <w:qFormat/>
    <w:rsid w:val="00070AF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0AF5"/>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070AF5"/>
    <w:rPr>
      <w:i/>
      <w:iCs/>
    </w:rPr>
  </w:style>
  <w:style w:type="character" w:styleId="Strong">
    <w:name w:val="Strong"/>
    <w:basedOn w:val="DefaultParagraphFont"/>
    <w:uiPriority w:val="22"/>
    <w:qFormat/>
    <w:rsid w:val="00070AF5"/>
    <w:rPr>
      <w:b/>
      <w:bCs/>
    </w:rPr>
  </w:style>
  <w:style w:type="paragraph" w:styleId="Quote">
    <w:name w:val="Quote"/>
    <w:basedOn w:val="Normal"/>
    <w:next w:val="Normal"/>
    <w:link w:val="QuoteChar"/>
    <w:uiPriority w:val="29"/>
    <w:qFormat/>
    <w:rsid w:val="00070AF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70AF5"/>
    <w:rPr>
      <w:i/>
      <w:iCs/>
      <w:color w:val="404040" w:themeColor="text1" w:themeTint="BF"/>
    </w:rPr>
  </w:style>
  <w:style w:type="paragraph" w:styleId="IntenseQuote">
    <w:name w:val="Intense Quote"/>
    <w:basedOn w:val="Normal"/>
    <w:next w:val="Normal"/>
    <w:link w:val="IntenseQuoteChar"/>
    <w:uiPriority w:val="30"/>
    <w:qFormat/>
    <w:rsid w:val="00070AF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70AF5"/>
    <w:rPr>
      <w:i/>
      <w:iCs/>
      <w:color w:val="5B9BD5" w:themeColor="accent1"/>
    </w:rPr>
  </w:style>
  <w:style w:type="character" w:styleId="SubtleReference">
    <w:name w:val="Subtle Reference"/>
    <w:basedOn w:val="DefaultParagraphFont"/>
    <w:uiPriority w:val="31"/>
    <w:qFormat/>
    <w:rsid w:val="00070AF5"/>
    <w:rPr>
      <w:smallCaps/>
      <w:color w:val="5A5A5A" w:themeColor="text1" w:themeTint="A5"/>
    </w:rPr>
  </w:style>
  <w:style w:type="character" w:styleId="IntenseReference">
    <w:name w:val="Intense Reference"/>
    <w:basedOn w:val="DefaultParagraphFont"/>
    <w:uiPriority w:val="32"/>
    <w:qFormat/>
    <w:rsid w:val="00070AF5"/>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593173">
      <w:bodyDiv w:val="1"/>
      <w:marLeft w:val="0"/>
      <w:marRight w:val="0"/>
      <w:marTop w:val="0"/>
      <w:marBottom w:val="0"/>
      <w:divBdr>
        <w:top w:val="none" w:sz="0" w:space="0" w:color="auto"/>
        <w:left w:val="none" w:sz="0" w:space="0" w:color="auto"/>
        <w:bottom w:val="none" w:sz="0" w:space="0" w:color="auto"/>
        <w:right w:val="none" w:sz="0" w:space="0" w:color="auto"/>
      </w:divBdr>
    </w:div>
    <w:div w:id="214337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0.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image" Target="media/image40.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057EB-1F54-4924-8239-8BF8B294F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N1</dc:creator>
  <cp:keywords/>
  <dc:description/>
  <cp:lastModifiedBy>Moorche</cp:lastModifiedBy>
  <cp:revision>2</cp:revision>
  <cp:lastPrinted>2016-12-11T21:31:00Z</cp:lastPrinted>
  <dcterms:created xsi:type="dcterms:W3CDTF">2017-01-26T18:42:00Z</dcterms:created>
  <dcterms:modified xsi:type="dcterms:W3CDTF">2017-01-26T18:42:00Z</dcterms:modified>
</cp:coreProperties>
</file>