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4B6E" w:rsidRPr="002631F9" w:rsidRDefault="00C92200" w:rsidP="004632B8">
      <w:pPr>
        <w:bidi/>
        <w:jc w:val="both"/>
        <w:rPr>
          <w:rFonts w:ascii="Comic Sans MS" w:hAnsi="Comic Sans MS" w:cs="B Zar"/>
          <w:b/>
          <w:bCs/>
          <w:sz w:val="48"/>
          <w:szCs w:val="48"/>
          <w:rtl/>
          <w:lang w:bidi="fa-IR"/>
        </w:rPr>
      </w:pPr>
      <w:bookmarkStart w:id="0" w:name="_GoBack"/>
      <w:bookmarkEnd w:id="0"/>
      <w:r w:rsidRPr="002631F9">
        <w:rPr>
          <w:rFonts w:ascii="Comic Sans MS" w:hAnsi="Comic Sans MS" w:cs="B Zar"/>
          <w:b/>
          <w:bCs/>
          <w:sz w:val="48"/>
          <w:szCs w:val="48"/>
          <w:rtl/>
          <w:lang w:bidi="fa-IR"/>
        </w:rPr>
        <w:t xml:space="preserve">جلسه </w:t>
      </w:r>
      <w:r w:rsidR="004632B8" w:rsidRPr="002631F9">
        <w:rPr>
          <w:rFonts w:ascii="Comic Sans MS" w:hAnsi="Comic Sans MS" w:cs="B Zar" w:hint="cs"/>
          <w:b/>
          <w:bCs/>
          <w:sz w:val="48"/>
          <w:szCs w:val="48"/>
          <w:rtl/>
          <w:lang w:bidi="fa-IR"/>
        </w:rPr>
        <w:t>هشتم</w:t>
      </w:r>
    </w:p>
    <w:p w:rsidR="00B56E27" w:rsidRPr="00B56E27" w:rsidRDefault="00B56E27" w:rsidP="002631F9">
      <w:pPr>
        <w:bidi/>
        <w:jc w:val="both"/>
        <w:rPr>
          <w:rFonts w:ascii="Comic Sans MS" w:hAnsi="Comic Sans MS" w:cs="B Zar"/>
          <w:b/>
          <w:bCs/>
          <w:sz w:val="44"/>
          <w:szCs w:val="44"/>
          <w:rtl/>
          <w:lang w:bidi="fa-IR"/>
        </w:rPr>
      </w:pPr>
      <w:r w:rsidRPr="00B56E27">
        <w:rPr>
          <w:rFonts w:ascii="Comic Sans MS" w:hAnsi="Comic Sans MS" w:cs="B Zar" w:hint="cs"/>
          <w:b/>
          <w:bCs/>
          <w:sz w:val="44"/>
          <w:szCs w:val="44"/>
          <w:rtl/>
          <w:lang w:bidi="fa-IR"/>
        </w:rPr>
        <w:t xml:space="preserve">فصل </w:t>
      </w:r>
      <w:r w:rsidR="004632B8">
        <w:rPr>
          <w:rFonts w:ascii="Comic Sans MS" w:hAnsi="Comic Sans MS" w:cs="B Zar" w:hint="cs"/>
          <w:b/>
          <w:bCs/>
          <w:sz w:val="44"/>
          <w:szCs w:val="44"/>
          <w:rtl/>
          <w:lang w:bidi="fa-IR"/>
        </w:rPr>
        <w:t>پنجم</w:t>
      </w:r>
      <w:r w:rsidR="002631F9">
        <w:rPr>
          <w:rFonts w:ascii="Comic Sans MS" w:hAnsi="Comic Sans MS" w:cs="B Zar" w:hint="cs"/>
          <w:b/>
          <w:bCs/>
          <w:sz w:val="44"/>
          <w:szCs w:val="44"/>
          <w:rtl/>
          <w:lang w:bidi="fa-IR"/>
        </w:rPr>
        <w:t xml:space="preserve"> ارزش آفرینی در تجارت الکترونیکی</w:t>
      </w:r>
    </w:p>
    <w:p w:rsidR="00FE2324" w:rsidRPr="00FE2324" w:rsidRDefault="002631F9" w:rsidP="00FE2324">
      <w:pPr>
        <w:jc w:val="right"/>
        <w:rPr>
          <w:rFonts w:ascii="Comic Sans MS" w:hAnsi="Comic Sans MS" w:cs="B Zar"/>
          <w:sz w:val="48"/>
          <w:szCs w:val="48"/>
          <w:lang w:bidi="fa-IR"/>
        </w:rPr>
      </w:pPr>
      <w:r>
        <w:rPr>
          <w:rFonts w:ascii="Comic Sans MS" w:hAnsi="Comic Sans MS" w:cs="B Zar" w:hint="cs"/>
          <w:sz w:val="48"/>
          <w:szCs w:val="48"/>
          <w:rtl/>
          <w:lang w:bidi="fa-IR"/>
        </w:rPr>
        <w:t>مفاهیم کلی ارزش آفرینی و جذب ارزش</w:t>
      </w:r>
    </w:p>
    <w:p w:rsidR="00D04CB3" w:rsidRPr="002631F9" w:rsidRDefault="00855480" w:rsidP="002631F9">
      <w:pPr>
        <w:pStyle w:val="ListParagraph"/>
        <w:numPr>
          <w:ilvl w:val="0"/>
          <w:numId w:val="7"/>
        </w:numPr>
        <w:bidi/>
        <w:jc w:val="both"/>
        <w:rPr>
          <w:rFonts w:ascii="Comic Sans MS" w:hAnsi="Comic Sans MS" w:cs="B Zar"/>
          <w:sz w:val="36"/>
          <w:szCs w:val="36"/>
          <w:lang w:bidi="fa-IR"/>
        </w:rPr>
      </w:pPr>
      <w:r w:rsidRPr="002631F9">
        <w:rPr>
          <w:rFonts w:ascii="Comic Sans MS" w:hAnsi="Comic Sans MS" w:cs="B Zar" w:hint="cs"/>
          <w:sz w:val="36"/>
          <w:szCs w:val="36"/>
          <w:rtl/>
          <w:lang w:bidi="fa-IR"/>
        </w:rPr>
        <w:t xml:space="preserve"> </w:t>
      </w:r>
      <w:r w:rsidR="002631F9" w:rsidRPr="002631F9">
        <w:rPr>
          <w:rFonts w:ascii="Comic Sans MS" w:hAnsi="Comic Sans MS" w:cs="B Zar" w:hint="cs"/>
          <w:sz w:val="36"/>
          <w:szCs w:val="36"/>
          <w:rtl/>
          <w:lang w:bidi="fa-IR"/>
        </w:rPr>
        <w:t>ارزش آفرینی برای مشتریان</w:t>
      </w:r>
    </w:p>
    <w:p w:rsidR="00FE2324" w:rsidRDefault="002631F9" w:rsidP="00FE2324">
      <w:pPr>
        <w:pStyle w:val="ListParagraph"/>
        <w:bidi/>
        <w:jc w:val="both"/>
        <w:rPr>
          <w:rFonts w:ascii="Comic Sans MS" w:hAnsi="Comic Sans MS" w:cs="B Zar"/>
          <w:sz w:val="36"/>
          <w:szCs w:val="36"/>
          <w:rtl/>
          <w:lang w:bidi="fa-IR"/>
        </w:rPr>
      </w:pPr>
      <w:r>
        <w:rPr>
          <w:rFonts w:ascii="Comic Sans MS" w:hAnsi="Comic Sans MS" w:cs="B Zar" w:hint="cs"/>
          <w:sz w:val="36"/>
          <w:szCs w:val="36"/>
          <w:rtl/>
          <w:lang w:bidi="fa-IR"/>
        </w:rPr>
        <w:t>ارزش خلق شده عبارت است از اختلاف بین منافع مصرف کننده از یک محصول و هزینه بنگاه برای توسعه آن.</w:t>
      </w:r>
    </w:p>
    <w:p w:rsidR="00E26FFD" w:rsidRDefault="002631F9" w:rsidP="00E26FFD">
      <w:pPr>
        <w:pStyle w:val="ListParagraph"/>
        <w:numPr>
          <w:ilvl w:val="0"/>
          <w:numId w:val="7"/>
        </w:numPr>
        <w:bidi/>
        <w:jc w:val="both"/>
        <w:rPr>
          <w:rFonts w:ascii="Comic Sans MS" w:hAnsi="Comic Sans MS" w:cs="B Zar"/>
          <w:sz w:val="36"/>
          <w:szCs w:val="36"/>
          <w:lang w:bidi="fa-IR"/>
        </w:rPr>
      </w:pPr>
      <w:r>
        <w:rPr>
          <w:rFonts w:ascii="Comic Sans MS" w:hAnsi="Comic Sans MS" w:cs="B Zar" w:hint="cs"/>
          <w:sz w:val="36"/>
          <w:szCs w:val="36"/>
          <w:rtl/>
          <w:lang w:bidi="fa-IR"/>
        </w:rPr>
        <w:t>منافع مصرف کننده</w:t>
      </w:r>
    </w:p>
    <w:p w:rsidR="002631F9" w:rsidRPr="00E26FFD" w:rsidRDefault="002631F9" w:rsidP="00E26FFD">
      <w:pPr>
        <w:pStyle w:val="ListParagraph"/>
        <w:bidi/>
        <w:jc w:val="both"/>
        <w:rPr>
          <w:rFonts w:ascii="Comic Sans MS" w:hAnsi="Comic Sans MS" w:cs="B Zar"/>
          <w:sz w:val="36"/>
          <w:szCs w:val="36"/>
          <w:rtl/>
          <w:lang w:bidi="fa-IR"/>
        </w:rPr>
      </w:pPr>
      <w:r w:rsidRPr="00E26FFD">
        <w:rPr>
          <w:rFonts w:ascii="Comic Sans MS" w:hAnsi="Comic Sans MS" w:cs="B Zar" w:hint="cs"/>
          <w:sz w:val="36"/>
          <w:szCs w:val="36"/>
          <w:rtl/>
          <w:lang w:bidi="fa-IR"/>
        </w:rPr>
        <w:t xml:space="preserve"> منافع مصرف کننده با حداکثر تمایل خریدار به پرداخت برای یک محصول خاص تخمین زده می شود. برای مثال </w:t>
      </w:r>
      <w:r w:rsidRPr="00E26FFD">
        <w:rPr>
          <w:rFonts w:ascii="Comic Sans MS" w:hAnsi="Comic Sans MS" w:cs="B Zar"/>
          <w:sz w:val="36"/>
          <w:szCs w:val="36"/>
          <w:lang w:bidi="fa-IR"/>
        </w:rPr>
        <w:t>eBay</w:t>
      </w:r>
      <w:r w:rsidRPr="00E26FFD">
        <w:rPr>
          <w:rFonts w:ascii="Comic Sans MS" w:hAnsi="Comic Sans MS" w:cs="B Zar" w:hint="cs"/>
          <w:sz w:val="36"/>
          <w:szCs w:val="36"/>
          <w:rtl/>
          <w:lang w:bidi="fa-IR"/>
        </w:rPr>
        <w:t xml:space="preserve"> را در نظر بگیرید، اگر بخواهید یک چاپگر را بخرید، بعد از انتخاب چاپگر می توانید حداکثر</w:t>
      </w:r>
      <w:r w:rsidR="006A62AC" w:rsidRPr="00E26FFD">
        <w:rPr>
          <w:rFonts w:ascii="Comic Sans MS" w:hAnsi="Comic Sans MS" w:cs="B Zar" w:hint="cs"/>
          <w:sz w:val="36"/>
          <w:szCs w:val="36"/>
          <w:rtl/>
          <w:lang w:bidi="fa-IR"/>
        </w:rPr>
        <w:t xml:space="preserve"> قیمت پیشنهادی که مایل به پرداخت </w:t>
      </w:r>
      <w:r w:rsidR="00E26FFD" w:rsidRPr="00E26FFD">
        <w:rPr>
          <w:rFonts w:ascii="Comic Sans MS" w:hAnsi="Comic Sans MS" w:cs="B Zar" w:hint="cs"/>
          <w:sz w:val="36"/>
          <w:szCs w:val="36"/>
          <w:rtl/>
          <w:lang w:bidi="fa-IR"/>
        </w:rPr>
        <w:t>آن هستید را در آژانس مزایده وارد کنید.این چاپگر خاص ممکن است 200 یورو برای شما ارزش داشته باشد.سپس آژانس مزایده از کمترین قیمت پیشنهادی مثلا 20 یورو شروع می کند.</w:t>
      </w:r>
    </w:p>
    <w:p w:rsidR="00E26FFD" w:rsidRPr="002631F9" w:rsidRDefault="00E26FFD" w:rsidP="00E26FFD">
      <w:pPr>
        <w:bidi/>
        <w:ind w:left="360"/>
        <w:jc w:val="both"/>
        <w:rPr>
          <w:rFonts w:ascii="Comic Sans MS" w:hAnsi="Comic Sans MS" w:cs="B Zar"/>
          <w:sz w:val="36"/>
          <w:szCs w:val="36"/>
          <w:rtl/>
          <w:lang w:bidi="fa-IR"/>
        </w:rPr>
      </w:pPr>
      <w:r>
        <w:rPr>
          <w:rFonts w:ascii="Comic Sans MS" w:hAnsi="Comic Sans MS" w:cs="B Zar" w:hint="cs"/>
          <w:noProof/>
          <w:sz w:val="36"/>
          <w:szCs w:val="36"/>
          <w:rtl/>
        </w:rPr>
        <w:lastRenderedPageBreak/>
        <w:drawing>
          <wp:anchor distT="0" distB="0" distL="114300" distR="114300" simplePos="0" relativeHeight="251658240" behindDoc="0" locked="0" layoutInCell="1" allowOverlap="1">
            <wp:simplePos x="1181100" y="914400"/>
            <wp:positionH relativeFrom="margin">
              <wp:align>center</wp:align>
            </wp:positionH>
            <wp:positionV relativeFrom="margin">
              <wp:align>top</wp:align>
            </wp:positionV>
            <wp:extent cx="5439351" cy="2991644"/>
            <wp:effectExtent l="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jpg"/>
                    <pic:cNvPicPr/>
                  </pic:nvPicPr>
                  <pic:blipFill>
                    <a:blip r:embed="rId8">
                      <a:extLst>
                        <a:ext uri="{28A0092B-C50C-407E-A947-70E740481C1C}">
                          <a14:useLocalDpi xmlns:a14="http://schemas.microsoft.com/office/drawing/2010/main" val="0"/>
                        </a:ext>
                      </a:extLst>
                    </a:blip>
                    <a:stretch>
                      <a:fillRect/>
                    </a:stretch>
                  </pic:blipFill>
                  <pic:spPr>
                    <a:xfrm>
                      <a:off x="0" y="0"/>
                      <a:ext cx="5439351" cy="2991644"/>
                    </a:xfrm>
                    <a:prstGeom prst="rect">
                      <a:avLst/>
                    </a:prstGeom>
                  </pic:spPr>
                </pic:pic>
              </a:graphicData>
            </a:graphic>
          </wp:anchor>
        </w:drawing>
      </w:r>
    </w:p>
    <w:p w:rsidR="00382F77" w:rsidRDefault="00E26FFD" w:rsidP="00382F77">
      <w:pPr>
        <w:pStyle w:val="ListParagraph"/>
        <w:numPr>
          <w:ilvl w:val="0"/>
          <w:numId w:val="7"/>
        </w:numPr>
        <w:bidi/>
        <w:jc w:val="both"/>
        <w:rPr>
          <w:rFonts w:ascii="Comic Sans MS" w:hAnsi="Comic Sans MS" w:cs="2  Zar"/>
          <w:sz w:val="36"/>
          <w:szCs w:val="36"/>
          <w:lang w:bidi="fa-IR"/>
        </w:rPr>
      </w:pPr>
      <w:r>
        <w:rPr>
          <w:rFonts w:ascii="Comic Sans MS" w:hAnsi="Comic Sans MS" w:cs="B Zar" w:hint="cs"/>
          <w:sz w:val="36"/>
          <w:szCs w:val="36"/>
          <w:rtl/>
          <w:lang w:bidi="fa-IR"/>
        </w:rPr>
        <w:t>هزینه ها</w:t>
      </w:r>
    </w:p>
    <w:p w:rsidR="00E26FFD" w:rsidRPr="00382F77" w:rsidRDefault="00E26FFD" w:rsidP="00E26FFD">
      <w:pPr>
        <w:pStyle w:val="ListParagraph"/>
        <w:bidi/>
        <w:jc w:val="both"/>
        <w:rPr>
          <w:rFonts w:ascii="Comic Sans MS" w:hAnsi="Comic Sans MS" w:cs="2  Zar"/>
          <w:sz w:val="36"/>
          <w:szCs w:val="36"/>
          <w:lang w:bidi="fa-IR"/>
        </w:rPr>
      </w:pPr>
      <w:r>
        <w:rPr>
          <w:rFonts w:ascii="Comic Sans MS" w:hAnsi="Comic Sans MS" w:cs="2  Zar" w:hint="cs"/>
          <w:sz w:val="36"/>
          <w:szCs w:val="36"/>
          <w:rtl/>
          <w:lang w:bidi="fa-IR"/>
        </w:rPr>
        <w:t>شامل تمام مخارج توسعه محصول تا رسیدن آن به دست مصرف کننده می باشد.</w:t>
      </w:r>
    </w:p>
    <w:p w:rsidR="00855480" w:rsidRDefault="00E33816" w:rsidP="002D4496">
      <w:pPr>
        <w:pStyle w:val="ListParagraph"/>
        <w:numPr>
          <w:ilvl w:val="0"/>
          <w:numId w:val="7"/>
        </w:numPr>
        <w:bidi/>
        <w:jc w:val="both"/>
        <w:rPr>
          <w:rFonts w:ascii="Comic Sans MS" w:hAnsi="Comic Sans MS" w:cs="B Zar"/>
          <w:sz w:val="36"/>
          <w:szCs w:val="36"/>
          <w:lang w:bidi="fa-IR"/>
        </w:rPr>
      </w:pPr>
      <w:r>
        <w:rPr>
          <w:rFonts w:ascii="Comic Sans MS" w:hAnsi="Comic Sans MS" w:cs="B Zar" w:hint="cs"/>
          <w:sz w:val="36"/>
          <w:szCs w:val="36"/>
          <w:rtl/>
          <w:lang w:bidi="fa-IR"/>
        </w:rPr>
        <w:t>ارزش آفرینی</w:t>
      </w:r>
    </w:p>
    <w:p w:rsidR="00E33816" w:rsidRPr="00940A8B" w:rsidRDefault="00940A8B" w:rsidP="00940A8B">
      <w:pPr>
        <w:pStyle w:val="ListParagraph"/>
        <w:bidi/>
        <w:jc w:val="both"/>
        <w:rPr>
          <w:rFonts w:ascii="Comic Sans MS" w:hAnsi="Comic Sans MS" w:cs="B Zar"/>
          <w:sz w:val="36"/>
          <w:szCs w:val="36"/>
          <w:lang w:bidi="fa-IR"/>
        </w:rPr>
      </w:pPr>
      <w:r>
        <w:rPr>
          <w:rFonts w:ascii="Comic Sans MS" w:hAnsi="Comic Sans MS" w:cs="B Zar" w:hint="cs"/>
          <w:sz w:val="36"/>
          <w:szCs w:val="36"/>
          <w:rtl/>
          <w:lang w:bidi="fa-IR"/>
        </w:rPr>
        <w:t>یک بنگاه برای رقابت موفقیت آمیز در بازار باید دو شرط را برآورده کند.ارزشی که خلق می شود:</w:t>
      </w:r>
    </w:p>
    <w:p w:rsidR="008E310F" w:rsidRDefault="00940A8B" w:rsidP="00904022">
      <w:pPr>
        <w:pStyle w:val="ListParagraph"/>
        <w:numPr>
          <w:ilvl w:val="0"/>
          <w:numId w:val="17"/>
        </w:numPr>
        <w:bidi/>
        <w:ind w:left="2130" w:hanging="283"/>
        <w:jc w:val="both"/>
        <w:rPr>
          <w:rFonts w:ascii="Comic Sans MS" w:hAnsi="Comic Sans MS" w:cs="B Zar"/>
          <w:sz w:val="36"/>
          <w:szCs w:val="36"/>
          <w:lang w:bidi="fa-IR"/>
        </w:rPr>
      </w:pPr>
      <w:r w:rsidRPr="00AF2E17">
        <w:rPr>
          <w:rFonts w:ascii="Comic Sans MS" w:hAnsi="Comic Sans MS" w:cs="B Zar" w:hint="cs"/>
          <w:b/>
          <w:bCs/>
          <w:sz w:val="36"/>
          <w:szCs w:val="36"/>
          <w:rtl/>
          <w:lang w:bidi="fa-IR"/>
        </w:rPr>
        <w:t>باید مطلوب باشد</w:t>
      </w:r>
      <w:r w:rsidR="00AF2E17">
        <w:rPr>
          <w:rFonts w:ascii="Comic Sans MS" w:hAnsi="Comic Sans MS" w:cs="B Zar" w:hint="cs"/>
          <w:sz w:val="36"/>
          <w:szCs w:val="36"/>
          <w:rtl/>
          <w:lang w:bidi="fa-IR"/>
        </w:rPr>
        <w:t>.</w:t>
      </w:r>
      <w:r>
        <w:rPr>
          <w:rFonts w:ascii="Comic Sans MS" w:hAnsi="Comic Sans MS" w:cs="B Zar" w:hint="cs"/>
          <w:sz w:val="36"/>
          <w:szCs w:val="36"/>
          <w:rtl/>
          <w:lang w:bidi="fa-IR"/>
        </w:rPr>
        <w:t xml:space="preserve"> هزینه ها باید پایین تر از منافع ایجاد برای مصرف کننده باشد.</w:t>
      </w:r>
    </w:p>
    <w:p w:rsidR="00940A8B" w:rsidRDefault="00940A8B" w:rsidP="00904022">
      <w:pPr>
        <w:pStyle w:val="ListParagraph"/>
        <w:numPr>
          <w:ilvl w:val="0"/>
          <w:numId w:val="17"/>
        </w:numPr>
        <w:bidi/>
        <w:ind w:left="2130" w:hanging="283"/>
        <w:jc w:val="both"/>
        <w:rPr>
          <w:rFonts w:ascii="Comic Sans MS" w:hAnsi="Comic Sans MS" w:cs="B Zar"/>
          <w:sz w:val="36"/>
          <w:szCs w:val="36"/>
          <w:lang w:bidi="fa-IR"/>
        </w:rPr>
      </w:pPr>
      <w:r w:rsidRPr="00AF2E17">
        <w:rPr>
          <w:rFonts w:ascii="Comic Sans MS" w:hAnsi="Comic Sans MS" w:cs="B Zar" w:hint="cs"/>
          <w:b/>
          <w:bCs/>
          <w:sz w:val="36"/>
          <w:szCs w:val="36"/>
          <w:rtl/>
          <w:lang w:bidi="fa-IR"/>
        </w:rPr>
        <w:t>باید بالاتر از ارزش خلق شده توسط رقبا باشد</w:t>
      </w:r>
      <w:r w:rsidR="00AF2E17">
        <w:rPr>
          <w:rFonts w:ascii="Comic Sans MS" w:hAnsi="Comic Sans MS" w:cs="B Zar" w:hint="cs"/>
          <w:sz w:val="36"/>
          <w:szCs w:val="36"/>
          <w:rtl/>
          <w:lang w:bidi="fa-IR"/>
        </w:rPr>
        <w:t xml:space="preserve">. تا زمانی که یک شرکت ارزشی یکسان یا بالاتر از رقبا ایجاد نکند نمی تواند برای مدتی طولانی یا متوسط در یک کسب وکار دوام بیاورد. </w:t>
      </w:r>
    </w:p>
    <w:p w:rsidR="00904022" w:rsidRDefault="00904022" w:rsidP="00904022">
      <w:pPr>
        <w:pStyle w:val="ListParagraph"/>
        <w:bidi/>
        <w:ind w:left="2130"/>
        <w:jc w:val="both"/>
        <w:rPr>
          <w:rFonts w:ascii="Comic Sans MS" w:hAnsi="Comic Sans MS" w:cs="B Zar"/>
          <w:sz w:val="36"/>
          <w:szCs w:val="36"/>
          <w:lang w:bidi="fa-IR"/>
        </w:rPr>
      </w:pPr>
    </w:p>
    <w:p w:rsidR="00656C03" w:rsidRPr="005A638B" w:rsidRDefault="00904022" w:rsidP="005A638B">
      <w:pPr>
        <w:pStyle w:val="ListParagraph"/>
        <w:numPr>
          <w:ilvl w:val="0"/>
          <w:numId w:val="7"/>
        </w:numPr>
        <w:bidi/>
        <w:jc w:val="both"/>
        <w:rPr>
          <w:rFonts w:ascii="Comic Sans MS" w:hAnsi="Comic Sans MS" w:cs="B Zar"/>
          <w:sz w:val="36"/>
          <w:szCs w:val="36"/>
          <w:lang w:bidi="fa-IR"/>
        </w:rPr>
      </w:pPr>
      <w:r>
        <w:rPr>
          <w:rFonts w:ascii="Comic Sans MS" w:hAnsi="Comic Sans MS" w:cs="B Zar" w:hint="cs"/>
          <w:sz w:val="36"/>
          <w:szCs w:val="36"/>
          <w:rtl/>
          <w:lang w:bidi="fa-IR"/>
        </w:rPr>
        <w:lastRenderedPageBreak/>
        <w:t>منافع مصرف کننده دقیقا شامل چه چیزی می شود؟</w:t>
      </w:r>
    </w:p>
    <w:p w:rsidR="003165D1" w:rsidRDefault="00904022" w:rsidP="003165D1">
      <w:pPr>
        <w:pStyle w:val="ListParagraph"/>
        <w:numPr>
          <w:ilvl w:val="0"/>
          <w:numId w:val="15"/>
        </w:numPr>
        <w:bidi/>
        <w:ind w:left="2130" w:hanging="283"/>
        <w:jc w:val="both"/>
        <w:rPr>
          <w:rFonts w:ascii="Comic Sans MS" w:hAnsi="Comic Sans MS" w:cs="B Zar"/>
          <w:sz w:val="36"/>
          <w:szCs w:val="36"/>
          <w:lang w:bidi="fa-IR"/>
        </w:rPr>
      </w:pPr>
      <w:r>
        <w:rPr>
          <w:rFonts w:ascii="Comic Sans MS" w:hAnsi="Comic Sans MS" w:cs="B Zar" w:hint="cs"/>
          <w:sz w:val="36"/>
          <w:szCs w:val="36"/>
          <w:rtl/>
          <w:lang w:bidi="fa-IR"/>
        </w:rPr>
        <w:t>ترجیحات شخصی: ممکن است منافع شما در استفاده از ماشین اسپرت باشد در صورتیکه همسایه شما با سه فرزند منافع خود را در استفاده از مینی ون می بیند.</w:t>
      </w:r>
    </w:p>
    <w:p w:rsidR="00A87A4D" w:rsidRDefault="00904022" w:rsidP="00A87A4D">
      <w:pPr>
        <w:pStyle w:val="ListParagraph"/>
        <w:numPr>
          <w:ilvl w:val="0"/>
          <w:numId w:val="15"/>
        </w:numPr>
        <w:bidi/>
        <w:ind w:left="2130" w:hanging="283"/>
        <w:jc w:val="both"/>
        <w:rPr>
          <w:rFonts w:ascii="Comic Sans MS" w:hAnsi="Comic Sans MS" w:cs="B Zar"/>
          <w:sz w:val="36"/>
          <w:szCs w:val="36"/>
          <w:lang w:bidi="fa-IR"/>
        </w:rPr>
      </w:pPr>
      <w:r>
        <w:rPr>
          <w:rFonts w:ascii="Comic Sans MS" w:hAnsi="Comic Sans MS" w:cs="B Zar" w:hint="cs"/>
          <w:sz w:val="36"/>
          <w:szCs w:val="36"/>
          <w:rtl/>
          <w:lang w:bidi="fa-IR"/>
        </w:rPr>
        <w:t>مکان: یک فریز در قطب نسبت به یک فریز در صحرای آفریقا را در نظر بگیرید.</w:t>
      </w:r>
    </w:p>
    <w:p w:rsidR="00904022" w:rsidRDefault="00904022" w:rsidP="00904022">
      <w:pPr>
        <w:pStyle w:val="ListParagraph"/>
        <w:numPr>
          <w:ilvl w:val="0"/>
          <w:numId w:val="15"/>
        </w:numPr>
        <w:bidi/>
        <w:ind w:left="2130" w:hanging="283"/>
        <w:jc w:val="both"/>
        <w:rPr>
          <w:rFonts w:ascii="Comic Sans MS" w:hAnsi="Comic Sans MS" w:cs="B Zar"/>
          <w:sz w:val="36"/>
          <w:szCs w:val="36"/>
          <w:lang w:bidi="fa-IR"/>
        </w:rPr>
      </w:pPr>
      <w:r>
        <w:rPr>
          <w:rFonts w:ascii="Comic Sans MS" w:hAnsi="Comic Sans MS" w:cs="B Zar" w:hint="cs"/>
          <w:sz w:val="36"/>
          <w:szCs w:val="36"/>
          <w:rtl/>
          <w:lang w:bidi="fa-IR"/>
        </w:rPr>
        <w:t>زمان: منافع لامپ الکتریکی در روز نسبت به شب را در نظر بگیرید.</w:t>
      </w:r>
    </w:p>
    <w:p w:rsidR="00904022" w:rsidRDefault="00A67830" w:rsidP="00A67830">
      <w:pPr>
        <w:pStyle w:val="ListParagraph"/>
        <w:numPr>
          <w:ilvl w:val="0"/>
          <w:numId w:val="7"/>
        </w:numPr>
        <w:bidi/>
        <w:jc w:val="both"/>
        <w:rPr>
          <w:rFonts w:ascii="Comic Sans MS" w:hAnsi="Comic Sans MS" w:cs="B Zar"/>
          <w:sz w:val="36"/>
          <w:szCs w:val="36"/>
          <w:lang w:bidi="fa-IR"/>
        </w:rPr>
      </w:pPr>
      <w:r>
        <w:rPr>
          <w:rFonts w:ascii="Comic Sans MS" w:hAnsi="Comic Sans MS" w:cs="B Zar" w:hint="cs"/>
          <w:sz w:val="36"/>
          <w:szCs w:val="36"/>
          <w:rtl/>
          <w:lang w:bidi="fa-IR"/>
        </w:rPr>
        <w:t>محدوده وسیعی از مشخصات برای مصرف کننده وجود دارد که بر حسب مشاهده مستقیم آن ها به منابع ملموس و ناملموس قابل تفکیک اند.</w:t>
      </w:r>
    </w:p>
    <w:p w:rsidR="00A67830" w:rsidRDefault="00A67830" w:rsidP="00A67830">
      <w:pPr>
        <w:pStyle w:val="ListParagraph"/>
        <w:bidi/>
        <w:jc w:val="both"/>
        <w:rPr>
          <w:rFonts w:ascii="Comic Sans MS" w:hAnsi="Comic Sans MS" w:cs="B Zar"/>
          <w:b/>
          <w:bCs/>
          <w:sz w:val="36"/>
          <w:szCs w:val="36"/>
          <w:rtl/>
          <w:lang w:bidi="fa-IR"/>
        </w:rPr>
      </w:pPr>
      <w:r w:rsidRPr="00A67830">
        <w:rPr>
          <w:rFonts w:ascii="Comic Sans MS" w:hAnsi="Comic Sans MS" w:cs="B Zar" w:hint="cs"/>
          <w:b/>
          <w:bCs/>
          <w:sz w:val="36"/>
          <w:szCs w:val="36"/>
          <w:rtl/>
          <w:lang w:bidi="fa-IR"/>
        </w:rPr>
        <w:t>منابع ملموس:</w:t>
      </w:r>
    </w:p>
    <w:p w:rsidR="00A67830" w:rsidRDefault="00A67830" w:rsidP="00A67830">
      <w:pPr>
        <w:pStyle w:val="ListParagraph"/>
        <w:numPr>
          <w:ilvl w:val="0"/>
          <w:numId w:val="18"/>
        </w:numPr>
        <w:bidi/>
        <w:ind w:left="2130" w:hanging="283"/>
        <w:jc w:val="both"/>
        <w:rPr>
          <w:rFonts w:ascii="Comic Sans MS" w:hAnsi="Comic Sans MS" w:cs="B Zar"/>
          <w:sz w:val="36"/>
          <w:szCs w:val="36"/>
          <w:lang w:bidi="fa-IR"/>
        </w:rPr>
      </w:pPr>
      <w:r w:rsidRPr="00A67830">
        <w:rPr>
          <w:rFonts w:ascii="Comic Sans MS" w:hAnsi="Comic Sans MS" w:cs="B Zar" w:hint="cs"/>
          <w:sz w:val="36"/>
          <w:szCs w:val="36"/>
          <w:rtl/>
          <w:lang w:bidi="fa-IR"/>
        </w:rPr>
        <w:t>کیفیت</w:t>
      </w:r>
      <w:r>
        <w:rPr>
          <w:rFonts w:ascii="Comic Sans MS" w:hAnsi="Comic Sans MS" w:cs="B Zar" w:hint="cs"/>
          <w:sz w:val="36"/>
          <w:szCs w:val="36"/>
          <w:rtl/>
          <w:lang w:bidi="fa-IR"/>
        </w:rPr>
        <w:t xml:space="preserve"> محصول: این ویژگی به خصوصیات عینی محصول اشاره دارد مثل کاربردی بودن آن،ماندگاری (یا قابلیت اطمینان) و راحتی نصب.</w:t>
      </w:r>
    </w:p>
    <w:p w:rsidR="006C1816" w:rsidRDefault="006C1816" w:rsidP="006C1816">
      <w:pPr>
        <w:pStyle w:val="ListParagraph"/>
        <w:numPr>
          <w:ilvl w:val="0"/>
          <w:numId w:val="18"/>
        </w:numPr>
        <w:bidi/>
        <w:ind w:left="2130" w:hanging="283"/>
        <w:jc w:val="both"/>
        <w:rPr>
          <w:rFonts w:ascii="Comic Sans MS" w:hAnsi="Comic Sans MS" w:cs="B Zar"/>
          <w:sz w:val="36"/>
          <w:szCs w:val="36"/>
          <w:lang w:bidi="fa-IR"/>
        </w:rPr>
      </w:pPr>
      <w:r>
        <w:rPr>
          <w:rFonts w:ascii="Comic Sans MS" w:hAnsi="Comic Sans MS" w:cs="B Zar" w:hint="cs"/>
          <w:sz w:val="36"/>
          <w:szCs w:val="36"/>
          <w:rtl/>
          <w:lang w:bidi="fa-IR"/>
        </w:rPr>
        <w:t>میزان سفارشی سازی کالا یا خدمات: هرچه قدر کالا یا خدمات بیشتر بتواند با نیازهای ویژه مشتری تطبیق یابد،منافع بیشتری برای کاربران ایجاد کند.</w:t>
      </w:r>
    </w:p>
    <w:p w:rsidR="00F44994" w:rsidRDefault="00F44994" w:rsidP="00F44994">
      <w:pPr>
        <w:pStyle w:val="ListParagraph"/>
        <w:numPr>
          <w:ilvl w:val="0"/>
          <w:numId w:val="18"/>
        </w:numPr>
        <w:bidi/>
        <w:ind w:left="2130" w:hanging="283"/>
        <w:jc w:val="both"/>
        <w:rPr>
          <w:rFonts w:ascii="Comic Sans MS" w:hAnsi="Comic Sans MS" w:cs="B Zar"/>
          <w:sz w:val="36"/>
          <w:szCs w:val="36"/>
          <w:lang w:bidi="fa-IR"/>
        </w:rPr>
      </w:pPr>
      <w:r>
        <w:rPr>
          <w:rFonts w:ascii="Comic Sans MS" w:hAnsi="Comic Sans MS" w:cs="B Zar" w:hint="cs"/>
          <w:sz w:val="36"/>
          <w:szCs w:val="36"/>
          <w:rtl/>
          <w:lang w:bidi="fa-IR"/>
        </w:rPr>
        <w:t>آسایش:انرژی ذهنی، تلاش و وقتی که خریدار در طول فرآیند خرید صرف می کند.</w:t>
      </w:r>
    </w:p>
    <w:p w:rsidR="00F44994" w:rsidRDefault="00F44994" w:rsidP="00F44994">
      <w:pPr>
        <w:pStyle w:val="ListParagraph"/>
        <w:numPr>
          <w:ilvl w:val="0"/>
          <w:numId w:val="18"/>
        </w:numPr>
        <w:bidi/>
        <w:ind w:left="2130" w:hanging="283"/>
        <w:jc w:val="both"/>
        <w:rPr>
          <w:rFonts w:ascii="Comic Sans MS" w:hAnsi="Comic Sans MS" w:cs="B Zar"/>
          <w:sz w:val="36"/>
          <w:szCs w:val="36"/>
          <w:lang w:bidi="fa-IR"/>
        </w:rPr>
      </w:pPr>
      <w:r>
        <w:rPr>
          <w:rFonts w:ascii="Comic Sans MS" w:hAnsi="Comic Sans MS" w:cs="B Zar" w:hint="cs"/>
          <w:sz w:val="36"/>
          <w:szCs w:val="36"/>
          <w:rtl/>
          <w:lang w:bidi="fa-IR"/>
        </w:rPr>
        <w:lastRenderedPageBreak/>
        <w:t xml:space="preserve">کیفیت خدمات:این ویژگی به مهارت و مساعدت فروشندگان یا در مورد وب سایت به میزان </w:t>
      </w:r>
      <w:r w:rsidR="0046364B">
        <w:rPr>
          <w:rFonts w:ascii="Comic Sans MS" w:hAnsi="Comic Sans MS" w:cs="B Zar" w:hint="cs"/>
          <w:sz w:val="36"/>
          <w:szCs w:val="36"/>
          <w:rtl/>
          <w:lang w:bidi="fa-IR"/>
        </w:rPr>
        <w:t xml:space="preserve">سفارشی سازی،کاربرد آسان،زمان پاسخ و کیفیت اطلاعات در خواست های </w:t>
      </w:r>
      <w:r w:rsidR="0046364B">
        <w:rPr>
          <w:rFonts w:ascii="Comic Sans MS" w:hAnsi="Comic Sans MS" w:cs="B Zar"/>
          <w:sz w:val="36"/>
          <w:szCs w:val="36"/>
          <w:lang w:bidi="fa-IR"/>
        </w:rPr>
        <w:t>Online</w:t>
      </w:r>
      <w:r w:rsidR="0046364B">
        <w:rPr>
          <w:rFonts w:ascii="Comic Sans MS" w:hAnsi="Comic Sans MS" w:cs="B Zar" w:hint="cs"/>
          <w:sz w:val="36"/>
          <w:szCs w:val="36"/>
          <w:rtl/>
          <w:lang w:bidi="fa-IR"/>
        </w:rPr>
        <w:t xml:space="preserve"> اشاره دارد.</w:t>
      </w:r>
    </w:p>
    <w:p w:rsidR="0046364B" w:rsidRDefault="0046364B" w:rsidP="0046364B">
      <w:pPr>
        <w:pStyle w:val="ListParagraph"/>
        <w:numPr>
          <w:ilvl w:val="0"/>
          <w:numId w:val="18"/>
        </w:numPr>
        <w:bidi/>
        <w:ind w:left="2130" w:hanging="283"/>
        <w:jc w:val="both"/>
        <w:rPr>
          <w:rFonts w:ascii="Comic Sans MS" w:hAnsi="Comic Sans MS" w:cs="B Zar"/>
          <w:sz w:val="36"/>
          <w:szCs w:val="36"/>
          <w:lang w:bidi="fa-IR"/>
        </w:rPr>
      </w:pPr>
      <w:r>
        <w:rPr>
          <w:rFonts w:ascii="Comic Sans MS" w:hAnsi="Comic Sans MS" w:cs="B Zar" w:hint="cs"/>
          <w:sz w:val="36"/>
          <w:szCs w:val="36"/>
          <w:rtl/>
          <w:lang w:bidi="fa-IR"/>
        </w:rPr>
        <w:t>سرعت تحویل: توانایی حمل و نقل سریع محصولات و خدمات یک منبع مهم برای منافع مصرف کننده است.</w:t>
      </w:r>
    </w:p>
    <w:p w:rsidR="0046364B" w:rsidRDefault="0046364B" w:rsidP="0046364B">
      <w:pPr>
        <w:pStyle w:val="ListParagraph"/>
        <w:numPr>
          <w:ilvl w:val="0"/>
          <w:numId w:val="18"/>
        </w:numPr>
        <w:bidi/>
        <w:ind w:left="2130" w:hanging="283"/>
        <w:jc w:val="both"/>
        <w:rPr>
          <w:rFonts w:ascii="Comic Sans MS" w:hAnsi="Comic Sans MS" w:cs="B Zar"/>
          <w:sz w:val="36"/>
          <w:szCs w:val="36"/>
          <w:lang w:bidi="fa-IR"/>
        </w:rPr>
      </w:pPr>
      <w:r>
        <w:rPr>
          <w:rFonts w:ascii="Comic Sans MS" w:hAnsi="Comic Sans MS" w:cs="B Zar" w:hint="cs"/>
          <w:sz w:val="36"/>
          <w:szCs w:val="36"/>
          <w:rtl/>
          <w:lang w:bidi="fa-IR"/>
        </w:rPr>
        <w:t>محدوده محصول:امکان انتخاب گسترده منبع مهمی از تمایز ایجاد</w:t>
      </w:r>
    </w:p>
    <w:p w:rsidR="005A638B" w:rsidRPr="005A638B" w:rsidRDefault="0046364B" w:rsidP="001B41C0">
      <w:pPr>
        <w:pStyle w:val="ListParagraph"/>
        <w:bidi/>
        <w:ind w:left="2130"/>
        <w:jc w:val="both"/>
        <w:rPr>
          <w:rFonts w:ascii="Comic Sans MS" w:hAnsi="Comic Sans MS" w:cs="B Zar"/>
          <w:sz w:val="36"/>
          <w:szCs w:val="36"/>
          <w:lang w:bidi="fa-IR"/>
        </w:rPr>
      </w:pPr>
      <w:r>
        <w:rPr>
          <w:rFonts w:ascii="Comic Sans MS" w:hAnsi="Comic Sans MS" w:cs="B Zar" w:hint="cs"/>
          <w:sz w:val="36"/>
          <w:szCs w:val="36"/>
          <w:rtl/>
          <w:lang w:bidi="fa-IR"/>
        </w:rPr>
        <w:t>می کند،زیرا باعث خرید آسان و سریع می شود.</w:t>
      </w:r>
    </w:p>
    <w:p w:rsidR="00631E9D" w:rsidRPr="001B41C0" w:rsidRDefault="001B41C0" w:rsidP="00631E9D">
      <w:pPr>
        <w:pStyle w:val="ListParagraph"/>
        <w:numPr>
          <w:ilvl w:val="0"/>
          <w:numId w:val="7"/>
        </w:numPr>
        <w:bidi/>
        <w:jc w:val="both"/>
        <w:rPr>
          <w:rFonts w:ascii="Comic Sans MS" w:hAnsi="Comic Sans MS" w:cs="B Zar"/>
          <w:b/>
          <w:bCs/>
          <w:sz w:val="36"/>
          <w:szCs w:val="36"/>
          <w:lang w:bidi="fa-IR"/>
        </w:rPr>
      </w:pPr>
      <w:r w:rsidRPr="001B41C0">
        <w:rPr>
          <w:rFonts w:ascii="Comic Sans MS" w:hAnsi="Comic Sans MS" w:cs="B Zar" w:hint="cs"/>
          <w:b/>
          <w:bCs/>
          <w:sz w:val="36"/>
          <w:szCs w:val="36"/>
          <w:rtl/>
          <w:lang w:bidi="fa-IR"/>
        </w:rPr>
        <w:t>منابع ناملموس:</w:t>
      </w:r>
    </w:p>
    <w:p w:rsidR="00631E9D" w:rsidRDefault="00631E9D" w:rsidP="001B41C0">
      <w:pPr>
        <w:pStyle w:val="ListParagraph"/>
        <w:numPr>
          <w:ilvl w:val="0"/>
          <w:numId w:val="16"/>
        </w:numPr>
        <w:bidi/>
        <w:ind w:left="2130" w:hanging="283"/>
        <w:jc w:val="both"/>
        <w:rPr>
          <w:rFonts w:ascii="Comic Sans MS" w:hAnsi="Comic Sans MS" w:cs="B Zar"/>
          <w:sz w:val="36"/>
          <w:szCs w:val="36"/>
          <w:rtl/>
          <w:lang w:bidi="fa-IR"/>
        </w:rPr>
      </w:pPr>
      <w:r>
        <w:rPr>
          <w:rFonts w:ascii="Comic Sans MS" w:hAnsi="Comic Sans MS" w:cs="B Zar" w:hint="cs"/>
          <w:sz w:val="36"/>
          <w:szCs w:val="36"/>
          <w:rtl/>
          <w:lang w:bidi="fa-IR"/>
        </w:rPr>
        <w:t>ن</w:t>
      </w:r>
      <w:r w:rsidR="001B41C0">
        <w:rPr>
          <w:rFonts w:ascii="Comic Sans MS" w:hAnsi="Comic Sans MS" w:cs="B Zar" w:hint="cs"/>
          <w:sz w:val="36"/>
          <w:szCs w:val="36"/>
          <w:rtl/>
          <w:lang w:bidi="fa-IR"/>
        </w:rPr>
        <w:t>ام تجاری: یک نام تجاری مشهور نتیجه محصولاتی با استاندارد و کیفیت بالاس یا ممکن است نتیجه فعالیت های بازاریابی زیاد و مبتکرانه نیز باشد.</w:t>
      </w:r>
    </w:p>
    <w:p w:rsidR="00631E9D" w:rsidRDefault="0005671D" w:rsidP="00631E9D">
      <w:pPr>
        <w:pStyle w:val="ListParagraph"/>
        <w:numPr>
          <w:ilvl w:val="0"/>
          <w:numId w:val="16"/>
        </w:numPr>
        <w:bidi/>
        <w:ind w:left="2130" w:hanging="283"/>
        <w:jc w:val="both"/>
        <w:rPr>
          <w:rFonts w:ascii="Comic Sans MS" w:hAnsi="Comic Sans MS" w:cs="B Zar"/>
          <w:sz w:val="36"/>
          <w:szCs w:val="36"/>
          <w:lang w:bidi="fa-IR"/>
        </w:rPr>
      </w:pPr>
      <w:r>
        <w:rPr>
          <w:rFonts w:ascii="Comic Sans MS" w:hAnsi="Comic Sans MS" w:cs="B Zar" w:hint="cs"/>
          <w:sz w:val="36"/>
          <w:szCs w:val="36"/>
          <w:rtl/>
          <w:lang w:bidi="fa-IR"/>
        </w:rPr>
        <w:t>وجهه:عملکرد مشاهده شده از یک شرکت در طول زمان عامل مهمی است که روی وجهه اثر میگذارد.</w:t>
      </w:r>
    </w:p>
    <w:p w:rsidR="0005671D" w:rsidRDefault="0005671D" w:rsidP="0005671D">
      <w:pPr>
        <w:pStyle w:val="ListParagraph"/>
        <w:numPr>
          <w:ilvl w:val="0"/>
          <w:numId w:val="16"/>
        </w:numPr>
        <w:bidi/>
        <w:ind w:left="2130" w:hanging="283"/>
        <w:jc w:val="both"/>
        <w:rPr>
          <w:rFonts w:ascii="Comic Sans MS" w:hAnsi="Comic Sans MS" w:cs="B Zar"/>
          <w:sz w:val="36"/>
          <w:szCs w:val="36"/>
          <w:lang w:bidi="fa-IR"/>
        </w:rPr>
      </w:pPr>
      <w:r>
        <w:rPr>
          <w:rFonts w:ascii="Comic Sans MS" w:hAnsi="Comic Sans MS" w:cs="B Zar" w:hint="cs"/>
          <w:sz w:val="36"/>
          <w:szCs w:val="36"/>
          <w:rtl/>
          <w:lang w:bidi="fa-IR"/>
        </w:rPr>
        <w:t>خصوصیات مقطعی: حداقل نیازهایی است که یک بنگاه برای هر محصول یا خدمات باید برآورده کند.</w:t>
      </w:r>
    </w:p>
    <w:p w:rsidR="004C6749" w:rsidRPr="004C6749" w:rsidRDefault="0005671D" w:rsidP="004C6749">
      <w:pPr>
        <w:pStyle w:val="ListParagraph"/>
        <w:numPr>
          <w:ilvl w:val="0"/>
          <w:numId w:val="16"/>
        </w:numPr>
        <w:bidi/>
        <w:ind w:left="2130" w:hanging="283"/>
        <w:jc w:val="both"/>
        <w:rPr>
          <w:rFonts w:ascii="Comic Sans MS" w:hAnsi="Comic Sans MS" w:cs="B Zar"/>
          <w:sz w:val="36"/>
          <w:szCs w:val="36"/>
          <w:lang w:bidi="fa-IR"/>
        </w:rPr>
      </w:pPr>
      <w:r>
        <w:rPr>
          <w:rFonts w:ascii="Comic Sans MS" w:hAnsi="Comic Sans MS" w:cs="B Zar" w:hint="cs"/>
          <w:sz w:val="36"/>
          <w:szCs w:val="36"/>
          <w:rtl/>
          <w:lang w:bidi="fa-IR"/>
        </w:rPr>
        <w:t>عوامل بحرانی موفقیت: این عوامل منافع حیاتی در تصمیم گیری خریدار در خرید یک محصول هستند.</w:t>
      </w:r>
      <w:r w:rsidR="00C97F41">
        <w:rPr>
          <w:rFonts w:ascii="Comic Sans MS" w:hAnsi="Comic Sans MS" w:cs="B Zar" w:hint="cs"/>
          <w:sz w:val="36"/>
          <w:szCs w:val="36"/>
          <w:rtl/>
          <w:lang w:bidi="fa-IR"/>
        </w:rPr>
        <w:t xml:space="preserve">در </w:t>
      </w:r>
      <w:r w:rsidR="00C97F41">
        <w:rPr>
          <w:rFonts w:ascii="Comic Sans MS" w:hAnsi="Comic Sans MS" w:cs="B Zar"/>
          <w:sz w:val="36"/>
          <w:szCs w:val="36"/>
          <w:lang w:bidi="fa-IR"/>
        </w:rPr>
        <w:t>Amazon.com</w:t>
      </w:r>
      <w:r w:rsidR="00C97F41">
        <w:rPr>
          <w:rFonts w:ascii="Comic Sans MS" w:hAnsi="Comic Sans MS" w:cs="B Zar" w:hint="cs"/>
          <w:sz w:val="36"/>
          <w:szCs w:val="36"/>
          <w:rtl/>
          <w:lang w:bidi="fa-IR"/>
        </w:rPr>
        <w:t xml:space="preserve"> این مشخصات شامل محدوده </w:t>
      </w:r>
      <w:r w:rsidR="00C97F41">
        <w:rPr>
          <w:rFonts w:ascii="Comic Sans MS" w:hAnsi="Comic Sans MS" w:cs="B Zar" w:hint="cs"/>
          <w:sz w:val="36"/>
          <w:szCs w:val="36"/>
          <w:rtl/>
          <w:lang w:bidi="fa-IR"/>
        </w:rPr>
        <w:lastRenderedPageBreak/>
        <w:t>متنوعی از کالاها</w:t>
      </w:r>
      <w:r w:rsidR="003D4447">
        <w:rPr>
          <w:rFonts w:ascii="Comic Sans MS" w:hAnsi="Comic Sans MS" w:cs="B Zar" w:hint="cs"/>
          <w:sz w:val="36"/>
          <w:szCs w:val="36"/>
          <w:rtl/>
          <w:lang w:bidi="fa-IR"/>
        </w:rPr>
        <w:t>، بازدیدها و تجربه خرید سریع و آسان از طریق نرم افزار خرید با یک کلیک شرکت می شود.</w:t>
      </w:r>
    </w:p>
    <w:p w:rsidR="004E5335" w:rsidRDefault="004C6749" w:rsidP="006E6669">
      <w:pPr>
        <w:bidi/>
        <w:jc w:val="both"/>
        <w:rPr>
          <w:rFonts w:ascii="Comic Sans MS" w:hAnsi="Comic Sans MS" w:cs="B Zar"/>
          <w:sz w:val="40"/>
          <w:szCs w:val="40"/>
          <w:rtl/>
          <w:lang w:bidi="fa-IR"/>
        </w:rPr>
      </w:pPr>
      <w:r w:rsidRPr="004C6749">
        <w:rPr>
          <w:rFonts w:ascii="Comic Sans MS" w:hAnsi="Comic Sans MS" w:cs="B Zar" w:hint="cs"/>
          <w:sz w:val="40"/>
          <w:szCs w:val="40"/>
          <w:rtl/>
          <w:lang w:bidi="fa-IR"/>
        </w:rPr>
        <w:t>جذب ارزش</w:t>
      </w:r>
    </w:p>
    <w:p w:rsidR="004C6749" w:rsidRDefault="004C6749" w:rsidP="004C6749">
      <w:pPr>
        <w:bidi/>
        <w:jc w:val="both"/>
        <w:rPr>
          <w:rFonts w:ascii="Comic Sans MS" w:hAnsi="Comic Sans MS" w:cs="B Zar"/>
          <w:sz w:val="36"/>
          <w:szCs w:val="36"/>
          <w:rtl/>
          <w:lang w:bidi="fa-IR"/>
        </w:rPr>
      </w:pPr>
      <w:r w:rsidRPr="004C6749">
        <w:rPr>
          <w:rFonts w:ascii="Comic Sans MS" w:hAnsi="Comic Sans MS" w:cs="B Zar" w:hint="cs"/>
          <w:sz w:val="36"/>
          <w:szCs w:val="36"/>
          <w:rtl/>
          <w:lang w:bidi="fa-IR"/>
        </w:rPr>
        <w:t>همان طور که ایجاد ارزشی برتر از رقبا بر</w:t>
      </w:r>
      <w:r>
        <w:rPr>
          <w:rFonts w:ascii="Comic Sans MS" w:hAnsi="Comic Sans MS" w:cs="B Zar" w:hint="cs"/>
          <w:sz w:val="36"/>
          <w:szCs w:val="36"/>
          <w:rtl/>
          <w:lang w:bidi="fa-IR"/>
        </w:rPr>
        <w:t>ای یک بنگاه با اهمیت می باشد</w:t>
      </w:r>
      <w:r w:rsidR="00EF1527">
        <w:rPr>
          <w:rFonts w:ascii="Comic Sans MS" w:hAnsi="Comic Sans MS" w:cs="B Zar" w:hint="cs"/>
          <w:sz w:val="36"/>
          <w:szCs w:val="36"/>
          <w:rtl/>
          <w:lang w:bidi="fa-IR"/>
        </w:rPr>
        <w:t>،به همان اندازه جذب بخش هایی از ارزش ایجاد شده به شکل سود (یا مازاد تولید کننده) نیز اهمیت دارد.</w:t>
      </w:r>
    </w:p>
    <w:p w:rsidR="00EF1527" w:rsidRDefault="00EF1527" w:rsidP="00EF1527">
      <w:pPr>
        <w:bidi/>
        <w:jc w:val="both"/>
        <w:rPr>
          <w:rFonts w:ascii="Comic Sans MS" w:hAnsi="Comic Sans MS" w:cs="B Zar"/>
          <w:sz w:val="36"/>
          <w:szCs w:val="36"/>
          <w:rtl/>
          <w:lang w:bidi="fa-IR"/>
        </w:rPr>
      </w:pPr>
    </w:p>
    <w:p w:rsidR="00EF1527" w:rsidRDefault="00EF1527" w:rsidP="00EF1527">
      <w:pPr>
        <w:pStyle w:val="ListParagraph"/>
        <w:numPr>
          <w:ilvl w:val="0"/>
          <w:numId w:val="7"/>
        </w:numPr>
        <w:bidi/>
        <w:jc w:val="both"/>
        <w:rPr>
          <w:rFonts w:ascii="Comic Sans MS" w:hAnsi="Comic Sans MS" w:cs="B Zar"/>
          <w:sz w:val="36"/>
          <w:szCs w:val="36"/>
          <w:lang w:bidi="fa-IR"/>
        </w:rPr>
      </w:pPr>
      <w:r>
        <w:rPr>
          <w:noProof/>
          <w:rtl/>
        </w:rPr>
        <w:drawing>
          <wp:anchor distT="0" distB="0" distL="114300" distR="114300" simplePos="0" relativeHeight="251659264" behindDoc="0" locked="0" layoutInCell="1" allowOverlap="1">
            <wp:simplePos x="914400" y="914400"/>
            <wp:positionH relativeFrom="margin">
              <wp:align>center</wp:align>
            </wp:positionH>
            <wp:positionV relativeFrom="margin">
              <wp:align>top</wp:align>
            </wp:positionV>
            <wp:extent cx="5943600" cy="369633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jpg"/>
                    <pic:cNvPicPr/>
                  </pic:nvPicPr>
                  <pic:blipFill>
                    <a:blip r:embed="rId9">
                      <a:extLst>
                        <a:ext uri="{28A0092B-C50C-407E-A947-70E740481C1C}">
                          <a14:useLocalDpi xmlns:a14="http://schemas.microsoft.com/office/drawing/2010/main" val="0"/>
                        </a:ext>
                      </a:extLst>
                    </a:blip>
                    <a:stretch>
                      <a:fillRect/>
                    </a:stretch>
                  </pic:blipFill>
                  <pic:spPr>
                    <a:xfrm>
                      <a:off x="0" y="0"/>
                      <a:ext cx="5943600" cy="3696335"/>
                    </a:xfrm>
                    <a:prstGeom prst="rect">
                      <a:avLst/>
                    </a:prstGeom>
                  </pic:spPr>
                </pic:pic>
              </a:graphicData>
            </a:graphic>
          </wp:anchor>
        </w:drawing>
      </w:r>
      <w:r>
        <w:rPr>
          <w:rFonts w:ascii="Comic Sans MS" w:hAnsi="Comic Sans MS" w:cs="B Zar" w:hint="cs"/>
          <w:sz w:val="36"/>
          <w:szCs w:val="36"/>
          <w:rtl/>
          <w:lang w:bidi="fa-IR"/>
        </w:rPr>
        <w:t>چه عواملی در توزیع ارزش بین خریداران و فروشندگان اثر می گذارد؟</w:t>
      </w:r>
    </w:p>
    <w:p w:rsidR="00EF1527" w:rsidRDefault="00EF1527" w:rsidP="00EF1527">
      <w:pPr>
        <w:pStyle w:val="ListParagraph"/>
        <w:numPr>
          <w:ilvl w:val="0"/>
          <w:numId w:val="19"/>
        </w:numPr>
        <w:bidi/>
        <w:jc w:val="both"/>
        <w:rPr>
          <w:rFonts w:ascii="Comic Sans MS" w:hAnsi="Comic Sans MS" w:cs="B Zar"/>
          <w:sz w:val="36"/>
          <w:szCs w:val="36"/>
          <w:lang w:bidi="fa-IR"/>
        </w:rPr>
      </w:pPr>
      <w:r>
        <w:rPr>
          <w:rFonts w:ascii="Comic Sans MS" w:hAnsi="Comic Sans MS" w:cs="B Zar" w:hint="cs"/>
          <w:sz w:val="36"/>
          <w:szCs w:val="36"/>
          <w:rtl/>
          <w:lang w:bidi="fa-IR"/>
        </w:rPr>
        <w:t xml:space="preserve">ساختار صنعت: توزیع ارزش بستگی به صنعتی دارد که بنگاه در آن فعالیت می کند. صنایع با رقابت </w:t>
      </w:r>
      <w:r>
        <w:rPr>
          <w:rFonts w:ascii="Comic Sans MS" w:hAnsi="Comic Sans MS" w:cs="B Zar" w:hint="cs"/>
          <w:sz w:val="36"/>
          <w:szCs w:val="36"/>
          <w:rtl/>
          <w:lang w:bidi="fa-IR"/>
        </w:rPr>
        <w:lastRenderedPageBreak/>
        <w:t>شدید،مرزهای ورودی کم و جانشین های در دسترس و آماده جذابیت کمتر و در نتیجه سودآوری کمتری دارند.</w:t>
      </w:r>
    </w:p>
    <w:p w:rsidR="009A2FA2" w:rsidRDefault="009A2FA2" w:rsidP="009A2FA2">
      <w:pPr>
        <w:pStyle w:val="ListParagraph"/>
        <w:numPr>
          <w:ilvl w:val="0"/>
          <w:numId w:val="19"/>
        </w:numPr>
        <w:bidi/>
        <w:jc w:val="both"/>
        <w:rPr>
          <w:rFonts w:ascii="Comic Sans MS" w:hAnsi="Comic Sans MS" w:cs="B Zar"/>
          <w:sz w:val="36"/>
          <w:szCs w:val="36"/>
          <w:lang w:bidi="fa-IR"/>
        </w:rPr>
      </w:pPr>
      <w:r>
        <w:rPr>
          <w:rFonts w:ascii="Comic Sans MS" w:hAnsi="Comic Sans MS" w:cs="B Zar" w:hint="cs"/>
          <w:sz w:val="36"/>
          <w:szCs w:val="36"/>
          <w:rtl/>
          <w:lang w:bidi="fa-IR"/>
        </w:rPr>
        <w:t>سطح نسبی ارزش آفرینی بنگاه:ارزش خلق شده بنگاه در مقایسه با ارزش رقبا دومین فاکتور مهم در تعیین سودآوری است.</w:t>
      </w:r>
      <w:r w:rsidR="004F24DE">
        <w:rPr>
          <w:rFonts w:ascii="Comic Sans MS" w:hAnsi="Comic Sans MS" w:cs="B Zar" w:hint="cs"/>
          <w:sz w:val="36"/>
          <w:szCs w:val="36"/>
          <w:rtl/>
          <w:lang w:bidi="fa-IR"/>
        </w:rPr>
        <w:t>اگر یک بنگاه بتواند ارزش بیشتری نسبت به رقبایش خلق کند،پس پتانسیل به دست آوردن سودهای جذاب را حتی در صنایع شدیدا رقابتی دارد.</w:t>
      </w:r>
    </w:p>
    <w:p w:rsidR="00926D2D" w:rsidRDefault="00926D2D" w:rsidP="00926D2D">
      <w:pPr>
        <w:bidi/>
        <w:jc w:val="both"/>
        <w:rPr>
          <w:rFonts w:ascii="Comic Sans MS" w:hAnsi="Comic Sans MS" w:cs="B Zar"/>
          <w:b/>
          <w:bCs/>
          <w:sz w:val="40"/>
          <w:szCs w:val="40"/>
          <w:rtl/>
          <w:lang w:bidi="fa-IR"/>
        </w:rPr>
      </w:pPr>
      <w:r w:rsidRPr="00926D2D">
        <w:rPr>
          <w:rFonts w:ascii="Comic Sans MS" w:hAnsi="Comic Sans MS" w:cs="B Zar" w:hint="cs"/>
          <w:b/>
          <w:bCs/>
          <w:sz w:val="40"/>
          <w:szCs w:val="40"/>
          <w:rtl/>
          <w:lang w:bidi="fa-IR"/>
        </w:rPr>
        <w:t>زنجیره ارزش اینترنتی</w:t>
      </w:r>
    </w:p>
    <w:p w:rsidR="00926D2D" w:rsidRDefault="00926D2D" w:rsidP="00926D2D">
      <w:pPr>
        <w:bidi/>
        <w:jc w:val="both"/>
        <w:rPr>
          <w:rFonts w:ascii="Comic Sans MS" w:hAnsi="Comic Sans MS" w:cs="B Zar"/>
          <w:sz w:val="36"/>
          <w:szCs w:val="36"/>
          <w:rtl/>
          <w:lang w:bidi="fa-IR"/>
        </w:rPr>
      </w:pPr>
      <w:r>
        <w:rPr>
          <w:rFonts w:ascii="Comic Sans MS" w:hAnsi="Comic Sans MS" w:cs="B Zar" w:hint="cs"/>
          <w:sz w:val="36"/>
          <w:szCs w:val="36"/>
          <w:rtl/>
          <w:lang w:bidi="fa-IR"/>
        </w:rPr>
        <w:t>زنجیره ارزش، با تفکیک بنگاه به فعالیت هایی که از لحاظ استراتژیک به هم وابسته اند به تخمین فرآیند ارزش آفرینی در یک شرکت کمک می کند.</w:t>
      </w:r>
    </w:p>
    <w:p w:rsidR="009D1265" w:rsidRDefault="009D1265" w:rsidP="009D1265">
      <w:pPr>
        <w:bidi/>
        <w:jc w:val="both"/>
        <w:rPr>
          <w:rFonts w:ascii="Comic Sans MS" w:hAnsi="Comic Sans MS" w:cs="B Zar"/>
          <w:b/>
          <w:bCs/>
          <w:sz w:val="36"/>
          <w:szCs w:val="36"/>
          <w:rtl/>
          <w:lang w:bidi="fa-IR"/>
        </w:rPr>
      </w:pPr>
      <w:r w:rsidRPr="009D1265">
        <w:rPr>
          <w:rFonts w:ascii="Comic Sans MS" w:hAnsi="Comic Sans MS" w:cs="B Zar" w:hint="cs"/>
          <w:b/>
          <w:bCs/>
          <w:sz w:val="36"/>
          <w:szCs w:val="36"/>
          <w:rtl/>
          <w:lang w:bidi="fa-IR"/>
        </w:rPr>
        <w:t>تحلیل فعالیت های زنجیره ارزش</w:t>
      </w:r>
    </w:p>
    <w:p w:rsidR="009D1265" w:rsidRDefault="009D1265" w:rsidP="009D1265">
      <w:pPr>
        <w:bidi/>
        <w:jc w:val="both"/>
        <w:rPr>
          <w:rFonts w:ascii="Comic Sans MS" w:hAnsi="Comic Sans MS" w:cs="B Zar"/>
          <w:sz w:val="36"/>
          <w:szCs w:val="36"/>
          <w:rtl/>
          <w:lang w:bidi="fa-IR"/>
        </w:rPr>
      </w:pPr>
      <w:r>
        <w:rPr>
          <w:rFonts w:ascii="Comic Sans MS" w:hAnsi="Comic Sans MS" w:cs="B Zar" w:hint="cs"/>
          <w:sz w:val="36"/>
          <w:szCs w:val="36"/>
          <w:rtl/>
          <w:lang w:bidi="fa-IR"/>
        </w:rPr>
        <w:t>مزیت رقابتی به معنی فعالیت هایی است که یک بنگاه می تواند از رقبایش بهتریا کارآمدتر انجام دهد. یک فعالیت باید:</w:t>
      </w:r>
    </w:p>
    <w:p w:rsidR="009D1265" w:rsidRPr="00DE3872" w:rsidRDefault="00DE3872" w:rsidP="00DE3872">
      <w:pPr>
        <w:pStyle w:val="ListParagraph"/>
        <w:numPr>
          <w:ilvl w:val="0"/>
          <w:numId w:val="20"/>
        </w:numPr>
        <w:bidi/>
        <w:jc w:val="both"/>
        <w:rPr>
          <w:rFonts w:ascii="Comic Sans MS" w:hAnsi="Comic Sans MS" w:cs="B Zar"/>
          <w:b/>
          <w:bCs/>
          <w:sz w:val="36"/>
          <w:szCs w:val="36"/>
          <w:lang w:bidi="fa-IR"/>
        </w:rPr>
      </w:pPr>
      <w:r w:rsidRPr="00DE3872">
        <w:rPr>
          <w:rFonts w:ascii="Comic Sans MS" w:hAnsi="Comic Sans MS" w:cs="B Zar" w:hint="cs"/>
          <w:b/>
          <w:bCs/>
          <w:sz w:val="36"/>
          <w:szCs w:val="36"/>
          <w:rtl/>
          <w:lang w:bidi="fa-IR"/>
        </w:rPr>
        <w:t>صرفه جویی های مختلف را نشان دهد.</w:t>
      </w:r>
      <w:r w:rsidR="00097A9B">
        <w:rPr>
          <w:rFonts w:ascii="Comic Sans MS" w:hAnsi="Comic Sans MS" w:cs="B Zar" w:hint="cs"/>
          <w:sz w:val="36"/>
          <w:szCs w:val="36"/>
          <w:rtl/>
          <w:lang w:bidi="fa-IR"/>
        </w:rPr>
        <w:t>با افزایش تولید هزینه تولید هر واحد محصول کاهش می یابد.</w:t>
      </w:r>
      <w:r w:rsidRPr="00DE3872">
        <w:t xml:space="preserve"> </w:t>
      </w:r>
      <w:r w:rsidRPr="00DE3872">
        <w:rPr>
          <w:rFonts w:ascii="Comic Sans MS" w:hAnsi="Comic Sans MS" w:cs="B Zar" w:hint="cs"/>
          <w:sz w:val="36"/>
          <w:szCs w:val="36"/>
          <w:rtl/>
          <w:lang w:bidi="fa-IR"/>
        </w:rPr>
        <w:t>صرفه</w:t>
      </w:r>
      <w:r w:rsidRPr="00DE3872">
        <w:rPr>
          <w:rFonts w:ascii="Comic Sans MS" w:hAnsi="Comic Sans MS" w:cs="B Zar"/>
          <w:sz w:val="36"/>
          <w:szCs w:val="36"/>
          <w:rtl/>
          <w:lang w:bidi="fa-IR"/>
        </w:rPr>
        <w:t xml:space="preserve"> </w:t>
      </w:r>
      <w:r w:rsidRPr="00DE3872">
        <w:rPr>
          <w:rFonts w:ascii="Comic Sans MS" w:hAnsi="Comic Sans MS" w:cs="B Zar" w:hint="cs"/>
          <w:sz w:val="36"/>
          <w:szCs w:val="36"/>
          <w:rtl/>
          <w:lang w:bidi="fa-IR"/>
        </w:rPr>
        <w:t>جویی</w:t>
      </w:r>
      <w:r w:rsidRPr="00DE3872">
        <w:rPr>
          <w:rFonts w:ascii="Comic Sans MS" w:hAnsi="Comic Sans MS" w:cs="B Zar"/>
          <w:sz w:val="36"/>
          <w:szCs w:val="36"/>
          <w:rtl/>
          <w:lang w:bidi="fa-IR"/>
        </w:rPr>
        <w:t xml:space="preserve"> </w:t>
      </w:r>
      <w:r w:rsidRPr="00DE3872">
        <w:rPr>
          <w:rFonts w:ascii="Comic Sans MS" w:hAnsi="Comic Sans MS" w:cs="B Zar" w:hint="cs"/>
          <w:sz w:val="36"/>
          <w:szCs w:val="36"/>
          <w:rtl/>
          <w:lang w:bidi="fa-IR"/>
        </w:rPr>
        <w:t>های</w:t>
      </w:r>
      <w:r>
        <w:rPr>
          <w:rFonts w:ascii="Comic Sans MS" w:hAnsi="Comic Sans MS" w:cs="B Zar" w:hint="cs"/>
          <w:b/>
          <w:bCs/>
          <w:sz w:val="36"/>
          <w:szCs w:val="36"/>
          <w:rtl/>
          <w:lang w:bidi="fa-IR"/>
        </w:rPr>
        <w:t xml:space="preserve"> </w:t>
      </w:r>
      <w:r>
        <w:rPr>
          <w:rFonts w:ascii="Comic Sans MS" w:hAnsi="Comic Sans MS" w:cs="B Zar" w:hint="cs"/>
          <w:sz w:val="36"/>
          <w:szCs w:val="36"/>
          <w:rtl/>
          <w:lang w:bidi="fa-IR"/>
        </w:rPr>
        <w:t>گسترده ای از مقیاس را نشان می دهد.</w:t>
      </w:r>
    </w:p>
    <w:p w:rsidR="00DE3872" w:rsidRPr="007A0E40" w:rsidRDefault="00DE3872" w:rsidP="00DE3872">
      <w:pPr>
        <w:pStyle w:val="ListParagraph"/>
        <w:numPr>
          <w:ilvl w:val="0"/>
          <w:numId w:val="20"/>
        </w:numPr>
        <w:bidi/>
        <w:jc w:val="both"/>
        <w:rPr>
          <w:rFonts w:ascii="Comic Sans MS" w:hAnsi="Comic Sans MS" w:cs="B Zar"/>
          <w:b/>
          <w:bCs/>
          <w:sz w:val="36"/>
          <w:szCs w:val="36"/>
          <w:lang w:bidi="fa-IR"/>
        </w:rPr>
      </w:pPr>
      <w:r w:rsidRPr="00DE3872">
        <w:rPr>
          <w:rFonts w:ascii="Comic Sans MS" w:hAnsi="Comic Sans MS" w:cs="B Zar" w:hint="cs"/>
          <w:b/>
          <w:bCs/>
          <w:sz w:val="36"/>
          <w:szCs w:val="36"/>
          <w:rtl/>
          <w:lang w:bidi="fa-IR"/>
        </w:rPr>
        <w:t>پتانسیل بالایی از تمایز ایجاد کند.</w:t>
      </w:r>
      <w:r>
        <w:rPr>
          <w:rFonts w:ascii="Comic Sans MS" w:hAnsi="Comic Sans MS" w:cs="B Zar" w:hint="cs"/>
          <w:sz w:val="36"/>
          <w:szCs w:val="36"/>
          <w:rtl/>
          <w:lang w:bidi="fa-IR"/>
        </w:rPr>
        <w:t xml:space="preserve">اینها فعالیت هایی هستند که می توانند منافع </w:t>
      </w:r>
      <w:r>
        <w:rPr>
          <w:rFonts w:ascii="Comic Sans MS" w:hAnsi="Comic Sans MS" w:cs="B Zar" w:hint="cs"/>
          <w:sz w:val="36"/>
          <w:szCs w:val="36"/>
          <w:rtl/>
          <w:lang w:bidi="fa-IR"/>
        </w:rPr>
        <w:lastRenderedPageBreak/>
        <w:t>ملموس و ناملموس مصرف کننده را افزایش می دهد مثل کیفیت محصول و خدمات،آسایش و شهرت.</w:t>
      </w:r>
    </w:p>
    <w:p w:rsidR="00097A9B" w:rsidRDefault="007A0E40" w:rsidP="00097A9B">
      <w:pPr>
        <w:pStyle w:val="ListParagraph"/>
        <w:numPr>
          <w:ilvl w:val="0"/>
          <w:numId w:val="20"/>
        </w:numPr>
        <w:bidi/>
        <w:jc w:val="both"/>
        <w:rPr>
          <w:rFonts w:ascii="Comic Sans MS" w:hAnsi="Comic Sans MS" w:cs="B Zar"/>
          <w:b/>
          <w:bCs/>
          <w:sz w:val="36"/>
          <w:szCs w:val="36"/>
          <w:lang w:bidi="fa-IR"/>
        </w:rPr>
      </w:pPr>
      <w:r>
        <w:rPr>
          <w:rFonts w:ascii="Comic Sans MS" w:hAnsi="Comic Sans MS" w:cs="B Zar" w:hint="cs"/>
          <w:b/>
          <w:bCs/>
          <w:sz w:val="36"/>
          <w:szCs w:val="36"/>
          <w:rtl/>
          <w:lang w:bidi="fa-IR"/>
        </w:rPr>
        <w:t>هزینه های قابل ملاحظه را نشان می دهد.</w:t>
      </w:r>
      <w:r>
        <w:rPr>
          <w:rFonts w:ascii="Comic Sans MS" w:hAnsi="Comic Sans MS" w:cs="B Zar" w:hint="cs"/>
          <w:sz w:val="36"/>
          <w:szCs w:val="36"/>
          <w:rtl/>
          <w:lang w:bidi="fa-IR"/>
        </w:rPr>
        <w:t>فعالیت هایی هستند که به ساختار هزینه کلی بنگا</w:t>
      </w:r>
      <w:r w:rsidR="00097A9B">
        <w:rPr>
          <w:rFonts w:ascii="Comic Sans MS" w:hAnsi="Comic Sans MS" w:cs="B Zar" w:hint="cs"/>
          <w:sz w:val="36"/>
          <w:szCs w:val="36"/>
          <w:rtl/>
          <w:lang w:bidi="fa-IR"/>
        </w:rPr>
        <w:t>ه به طور قابل ملاحظه می افزایند.</w:t>
      </w:r>
    </w:p>
    <w:p w:rsidR="00097A9B" w:rsidRDefault="00097A9B" w:rsidP="00097A9B">
      <w:pPr>
        <w:bidi/>
        <w:jc w:val="both"/>
        <w:rPr>
          <w:rFonts w:ascii="Comic Sans MS" w:hAnsi="Comic Sans MS" w:cs="B Zar"/>
          <w:sz w:val="36"/>
          <w:szCs w:val="36"/>
          <w:rtl/>
          <w:lang w:bidi="fa-IR"/>
        </w:rPr>
      </w:pPr>
      <w:r>
        <w:rPr>
          <w:rFonts w:ascii="Comic Sans MS" w:hAnsi="Comic Sans MS" w:cs="B Zar" w:hint="cs"/>
          <w:sz w:val="36"/>
          <w:szCs w:val="36"/>
          <w:rtl/>
          <w:lang w:bidi="fa-IR"/>
        </w:rPr>
        <w:t xml:space="preserve">در یک سطح مجتمع، زنجیره ارزش یک شرکت شامل </w:t>
      </w:r>
      <w:r w:rsidRPr="00097A9B">
        <w:rPr>
          <w:rFonts w:ascii="Comic Sans MS" w:hAnsi="Comic Sans MS" w:cs="B Zar" w:hint="cs"/>
          <w:b/>
          <w:bCs/>
          <w:sz w:val="36"/>
          <w:szCs w:val="36"/>
          <w:rtl/>
          <w:lang w:bidi="fa-IR"/>
        </w:rPr>
        <w:t>فعالیت های اصلی</w:t>
      </w:r>
      <w:r>
        <w:rPr>
          <w:rFonts w:ascii="Comic Sans MS" w:hAnsi="Comic Sans MS" w:cs="B Zar" w:hint="cs"/>
          <w:sz w:val="36"/>
          <w:szCs w:val="36"/>
          <w:rtl/>
          <w:lang w:bidi="fa-IR"/>
        </w:rPr>
        <w:t xml:space="preserve"> و</w:t>
      </w:r>
      <w:r w:rsidRPr="00097A9B">
        <w:rPr>
          <w:rFonts w:ascii="Comic Sans MS" w:hAnsi="Comic Sans MS" w:cs="B Zar" w:hint="cs"/>
          <w:b/>
          <w:bCs/>
          <w:sz w:val="36"/>
          <w:szCs w:val="36"/>
          <w:rtl/>
          <w:lang w:bidi="fa-IR"/>
        </w:rPr>
        <w:t xml:space="preserve"> پشتیبانی</w:t>
      </w:r>
      <w:r>
        <w:rPr>
          <w:rFonts w:ascii="Comic Sans MS" w:hAnsi="Comic Sans MS" w:cs="B Zar" w:hint="cs"/>
          <w:sz w:val="36"/>
          <w:szCs w:val="36"/>
          <w:rtl/>
          <w:lang w:bidi="fa-IR"/>
        </w:rPr>
        <w:t xml:space="preserve"> زیر می باشد:</w:t>
      </w:r>
    </w:p>
    <w:p w:rsidR="00097A9B" w:rsidRPr="00097A9B" w:rsidRDefault="00097A9B" w:rsidP="00097A9B">
      <w:pPr>
        <w:bidi/>
        <w:jc w:val="both"/>
        <w:rPr>
          <w:rFonts w:ascii="Comic Sans MS" w:hAnsi="Comic Sans MS" w:cs="B Zar"/>
          <w:sz w:val="36"/>
          <w:szCs w:val="36"/>
          <w:lang w:bidi="fa-IR"/>
        </w:rPr>
      </w:pPr>
      <w:r>
        <w:rPr>
          <w:rFonts w:ascii="Comic Sans MS" w:hAnsi="Comic Sans MS" w:cs="B Zar" w:hint="cs"/>
          <w:noProof/>
          <w:sz w:val="36"/>
          <w:szCs w:val="36"/>
        </w:rPr>
        <w:drawing>
          <wp:inline distT="0" distB="0" distL="0" distR="0">
            <wp:extent cx="5943600" cy="30556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jpg"/>
                    <pic:cNvPicPr/>
                  </pic:nvPicPr>
                  <pic:blipFill>
                    <a:blip r:embed="rId10">
                      <a:extLst>
                        <a:ext uri="{28A0092B-C50C-407E-A947-70E740481C1C}">
                          <a14:useLocalDpi xmlns:a14="http://schemas.microsoft.com/office/drawing/2010/main" val="0"/>
                        </a:ext>
                      </a:extLst>
                    </a:blip>
                    <a:stretch>
                      <a:fillRect/>
                    </a:stretch>
                  </pic:blipFill>
                  <pic:spPr>
                    <a:xfrm>
                      <a:off x="0" y="0"/>
                      <a:ext cx="5943600" cy="3055620"/>
                    </a:xfrm>
                    <a:prstGeom prst="rect">
                      <a:avLst/>
                    </a:prstGeom>
                  </pic:spPr>
                </pic:pic>
              </a:graphicData>
            </a:graphic>
          </wp:inline>
        </w:drawing>
      </w:r>
    </w:p>
    <w:p w:rsidR="00386070" w:rsidRDefault="00386070" w:rsidP="00386070">
      <w:pPr>
        <w:pStyle w:val="ListParagraph"/>
        <w:numPr>
          <w:ilvl w:val="0"/>
          <w:numId w:val="7"/>
        </w:numPr>
        <w:bidi/>
        <w:jc w:val="both"/>
        <w:rPr>
          <w:rFonts w:ascii="Comic Sans MS" w:hAnsi="Comic Sans MS" w:cs="B Zar"/>
          <w:sz w:val="36"/>
          <w:szCs w:val="36"/>
          <w:lang w:bidi="fa-IR"/>
        </w:rPr>
      </w:pPr>
      <w:r w:rsidRPr="00097A9B">
        <w:rPr>
          <w:rFonts w:ascii="Comic Sans MS" w:hAnsi="Comic Sans MS" w:cs="B Zar" w:hint="cs"/>
          <w:b/>
          <w:bCs/>
          <w:sz w:val="36"/>
          <w:szCs w:val="36"/>
          <w:rtl/>
          <w:lang w:bidi="fa-IR"/>
        </w:rPr>
        <w:t>فعالیت های اصلی</w:t>
      </w:r>
    </w:p>
    <w:p w:rsidR="00386070" w:rsidRDefault="00386070" w:rsidP="00386070">
      <w:pPr>
        <w:pStyle w:val="ListParagraph"/>
        <w:bidi/>
        <w:jc w:val="both"/>
        <w:rPr>
          <w:rFonts w:ascii="Comic Sans MS" w:hAnsi="Comic Sans MS" w:cs="B Zar"/>
          <w:sz w:val="36"/>
          <w:szCs w:val="36"/>
          <w:lang w:bidi="fa-IR"/>
        </w:rPr>
      </w:pPr>
    </w:p>
    <w:p w:rsidR="00097A9B" w:rsidRDefault="00386070" w:rsidP="00386070">
      <w:pPr>
        <w:pStyle w:val="ListParagraph"/>
        <w:numPr>
          <w:ilvl w:val="0"/>
          <w:numId w:val="22"/>
        </w:numPr>
        <w:bidi/>
        <w:jc w:val="both"/>
        <w:rPr>
          <w:rFonts w:ascii="Comic Sans MS" w:hAnsi="Comic Sans MS" w:cs="B Zar"/>
          <w:sz w:val="36"/>
          <w:szCs w:val="36"/>
          <w:lang w:bidi="fa-IR"/>
        </w:rPr>
      </w:pPr>
      <w:r w:rsidRPr="00386070">
        <w:rPr>
          <w:rFonts w:ascii="Comic Sans MS" w:hAnsi="Comic Sans MS" w:cs="B Zar" w:hint="cs"/>
          <w:sz w:val="36"/>
          <w:szCs w:val="36"/>
          <w:rtl/>
          <w:lang w:bidi="fa-IR"/>
        </w:rPr>
        <w:t xml:space="preserve">تدارکات داخلی: شامل </w:t>
      </w:r>
      <w:r>
        <w:rPr>
          <w:rFonts w:ascii="Comic Sans MS" w:hAnsi="Comic Sans MS" w:cs="B Zar" w:hint="cs"/>
          <w:sz w:val="36"/>
          <w:szCs w:val="36"/>
          <w:rtl/>
          <w:lang w:bidi="fa-IR"/>
        </w:rPr>
        <w:t>دریافت،انبار و توزیع کالاهای دریافتی داخل یک شرکت می باشد.</w:t>
      </w:r>
    </w:p>
    <w:p w:rsidR="00386070" w:rsidRDefault="00386070" w:rsidP="00386070">
      <w:pPr>
        <w:pStyle w:val="ListParagraph"/>
        <w:numPr>
          <w:ilvl w:val="0"/>
          <w:numId w:val="22"/>
        </w:numPr>
        <w:bidi/>
        <w:jc w:val="both"/>
        <w:rPr>
          <w:rFonts w:ascii="Comic Sans MS" w:hAnsi="Comic Sans MS" w:cs="B Zar"/>
          <w:sz w:val="36"/>
          <w:szCs w:val="36"/>
          <w:lang w:bidi="fa-IR"/>
        </w:rPr>
      </w:pPr>
      <w:r>
        <w:rPr>
          <w:rFonts w:ascii="Comic Sans MS" w:hAnsi="Comic Sans MS" w:cs="B Zar" w:hint="cs"/>
          <w:sz w:val="36"/>
          <w:szCs w:val="36"/>
          <w:rtl/>
          <w:lang w:bidi="fa-IR"/>
        </w:rPr>
        <w:t>عملیات ها: شامل فعالیت های لازم در تولید یک محصول وخدمات می باشد.</w:t>
      </w:r>
    </w:p>
    <w:p w:rsidR="00386070" w:rsidRDefault="00386070" w:rsidP="00386070">
      <w:pPr>
        <w:pStyle w:val="ListParagraph"/>
        <w:numPr>
          <w:ilvl w:val="0"/>
          <w:numId w:val="22"/>
        </w:numPr>
        <w:bidi/>
        <w:jc w:val="both"/>
        <w:rPr>
          <w:rFonts w:ascii="Comic Sans MS" w:hAnsi="Comic Sans MS" w:cs="B Zar"/>
          <w:sz w:val="36"/>
          <w:szCs w:val="36"/>
          <w:lang w:bidi="fa-IR"/>
        </w:rPr>
      </w:pPr>
      <w:r w:rsidRPr="00386070">
        <w:rPr>
          <w:rFonts w:ascii="Comic Sans MS" w:hAnsi="Comic Sans MS" w:cs="B Zar" w:hint="cs"/>
          <w:sz w:val="36"/>
          <w:szCs w:val="36"/>
          <w:rtl/>
          <w:lang w:bidi="fa-IR"/>
        </w:rPr>
        <w:t xml:space="preserve">تدارکات </w:t>
      </w:r>
      <w:r>
        <w:rPr>
          <w:rFonts w:ascii="Comic Sans MS" w:hAnsi="Comic Sans MS" w:cs="B Zar" w:hint="cs"/>
          <w:sz w:val="36"/>
          <w:szCs w:val="36"/>
          <w:rtl/>
          <w:lang w:bidi="fa-IR"/>
        </w:rPr>
        <w:t>خارجی:</w:t>
      </w:r>
      <w:r w:rsidRPr="00386070">
        <w:rPr>
          <w:rFonts w:ascii="Comic Sans MS" w:hAnsi="Comic Sans MS" w:cs="B Zar" w:hint="cs"/>
          <w:sz w:val="36"/>
          <w:szCs w:val="36"/>
          <w:rtl/>
          <w:lang w:bidi="fa-IR"/>
        </w:rPr>
        <w:t xml:space="preserve"> </w:t>
      </w:r>
      <w:r>
        <w:rPr>
          <w:rFonts w:ascii="Comic Sans MS" w:hAnsi="Comic Sans MS" w:cs="B Zar" w:hint="cs"/>
          <w:sz w:val="36"/>
          <w:szCs w:val="36"/>
          <w:rtl/>
          <w:lang w:bidi="fa-IR"/>
        </w:rPr>
        <w:t xml:space="preserve">شامل فعالیت های مورد نیاز درتحویل محصول به خریدار </w:t>
      </w:r>
    </w:p>
    <w:p w:rsidR="00386070" w:rsidRDefault="00386070" w:rsidP="00386070">
      <w:pPr>
        <w:pStyle w:val="ListParagraph"/>
        <w:numPr>
          <w:ilvl w:val="0"/>
          <w:numId w:val="22"/>
        </w:numPr>
        <w:bidi/>
        <w:jc w:val="both"/>
        <w:rPr>
          <w:rFonts w:ascii="Comic Sans MS" w:hAnsi="Comic Sans MS" w:cs="B Zar"/>
          <w:sz w:val="36"/>
          <w:szCs w:val="36"/>
          <w:lang w:bidi="fa-IR"/>
        </w:rPr>
      </w:pPr>
      <w:r>
        <w:rPr>
          <w:rFonts w:ascii="Comic Sans MS" w:hAnsi="Comic Sans MS" w:cs="B Zar" w:hint="cs"/>
          <w:sz w:val="36"/>
          <w:szCs w:val="36"/>
          <w:rtl/>
          <w:lang w:bidi="fa-IR"/>
        </w:rPr>
        <w:lastRenderedPageBreak/>
        <w:t>می باشد. که می توان به دو صورت فیزیکی و الکترونیکی انجام داد.</w:t>
      </w:r>
    </w:p>
    <w:p w:rsidR="00386070" w:rsidRDefault="00386070" w:rsidP="00386070">
      <w:pPr>
        <w:pStyle w:val="ListParagraph"/>
        <w:numPr>
          <w:ilvl w:val="0"/>
          <w:numId w:val="22"/>
        </w:numPr>
        <w:bidi/>
        <w:jc w:val="both"/>
        <w:rPr>
          <w:rFonts w:ascii="Comic Sans MS" w:hAnsi="Comic Sans MS" w:cs="B Zar"/>
          <w:sz w:val="36"/>
          <w:szCs w:val="36"/>
          <w:lang w:bidi="fa-IR"/>
        </w:rPr>
      </w:pPr>
      <w:r>
        <w:rPr>
          <w:rFonts w:ascii="Comic Sans MS" w:hAnsi="Comic Sans MS" w:cs="B Zar" w:hint="cs"/>
          <w:sz w:val="36"/>
          <w:szCs w:val="36"/>
          <w:rtl/>
          <w:lang w:bidi="fa-IR"/>
        </w:rPr>
        <w:t>بازاریابی و فروش: فعالیت هایی که خریداران را به سمت خرید محصول و تهیه تدارکات انجام این کار جلب می کند.</w:t>
      </w:r>
    </w:p>
    <w:p w:rsidR="00386070" w:rsidRDefault="00386070" w:rsidP="00386070">
      <w:pPr>
        <w:pStyle w:val="ListParagraph"/>
        <w:numPr>
          <w:ilvl w:val="0"/>
          <w:numId w:val="22"/>
        </w:numPr>
        <w:bidi/>
        <w:jc w:val="both"/>
        <w:rPr>
          <w:rFonts w:ascii="Comic Sans MS" w:hAnsi="Comic Sans MS" w:cs="B Zar"/>
          <w:sz w:val="36"/>
          <w:szCs w:val="36"/>
          <w:lang w:bidi="fa-IR"/>
        </w:rPr>
      </w:pPr>
      <w:r>
        <w:rPr>
          <w:rFonts w:ascii="Comic Sans MS" w:hAnsi="Comic Sans MS" w:cs="B Zar" w:hint="cs"/>
          <w:sz w:val="36"/>
          <w:szCs w:val="36"/>
          <w:rtl/>
          <w:lang w:bidi="fa-IR"/>
        </w:rPr>
        <w:t>خدمات پس از فروش:</w:t>
      </w:r>
      <w:r w:rsidRPr="00386070">
        <w:rPr>
          <w:rFonts w:ascii="Comic Sans MS" w:hAnsi="Comic Sans MS" w:cs="B Zar" w:hint="cs"/>
          <w:sz w:val="36"/>
          <w:szCs w:val="36"/>
          <w:rtl/>
          <w:lang w:bidi="fa-IR"/>
        </w:rPr>
        <w:t xml:space="preserve"> </w:t>
      </w:r>
      <w:r>
        <w:rPr>
          <w:rFonts w:ascii="Comic Sans MS" w:hAnsi="Comic Sans MS" w:cs="B Zar" w:hint="cs"/>
          <w:sz w:val="36"/>
          <w:szCs w:val="36"/>
          <w:rtl/>
          <w:lang w:bidi="fa-IR"/>
        </w:rPr>
        <w:t>فعالیت هایی که با مرحله پس از فروش سرو کار دارند که شامل راه اندازی محصول،عرضه لوازم یدکی و تعویض محصولات معیوب می باشد.</w:t>
      </w:r>
    </w:p>
    <w:p w:rsidR="00386070" w:rsidRDefault="00386070" w:rsidP="00386070">
      <w:pPr>
        <w:pStyle w:val="ListParagraph"/>
        <w:bidi/>
        <w:jc w:val="both"/>
        <w:rPr>
          <w:rFonts w:ascii="Comic Sans MS" w:hAnsi="Comic Sans MS" w:cs="B Zar"/>
          <w:b/>
          <w:bCs/>
          <w:sz w:val="36"/>
          <w:szCs w:val="36"/>
          <w:rtl/>
          <w:lang w:bidi="fa-IR"/>
        </w:rPr>
      </w:pPr>
    </w:p>
    <w:p w:rsidR="00386070" w:rsidRDefault="00386070" w:rsidP="00386070">
      <w:pPr>
        <w:pStyle w:val="ListParagraph"/>
        <w:bidi/>
        <w:jc w:val="both"/>
        <w:rPr>
          <w:rFonts w:ascii="Comic Sans MS" w:hAnsi="Comic Sans MS" w:cs="B Zar"/>
          <w:b/>
          <w:bCs/>
          <w:sz w:val="36"/>
          <w:szCs w:val="36"/>
          <w:rtl/>
          <w:lang w:bidi="fa-IR"/>
        </w:rPr>
      </w:pPr>
    </w:p>
    <w:p w:rsidR="00386070" w:rsidRDefault="00386070" w:rsidP="00386070">
      <w:pPr>
        <w:pStyle w:val="ListParagraph"/>
        <w:numPr>
          <w:ilvl w:val="0"/>
          <w:numId w:val="7"/>
        </w:numPr>
        <w:bidi/>
        <w:jc w:val="both"/>
        <w:rPr>
          <w:rFonts w:ascii="Comic Sans MS" w:hAnsi="Comic Sans MS" w:cs="B Zar"/>
          <w:sz w:val="36"/>
          <w:szCs w:val="36"/>
          <w:lang w:bidi="fa-IR"/>
        </w:rPr>
      </w:pPr>
      <w:r w:rsidRPr="00097A9B">
        <w:rPr>
          <w:rFonts w:ascii="Comic Sans MS" w:hAnsi="Comic Sans MS" w:cs="B Zar" w:hint="cs"/>
          <w:b/>
          <w:bCs/>
          <w:sz w:val="36"/>
          <w:szCs w:val="36"/>
          <w:rtl/>
          <w:lang w:bidi="fa-IR"/>
        </w:rPr>
        <w:t>فعالیت های پشتیبانی</w:t>
      </w:r>
    </w:p>
    <w:p w:rsidR="003842FF" w:rsidRDefault="003842FF" w:rsidP="003842FF">
      <w:pPr>
        <w:pStyle w:val="ListParagraph"/>
        <w:bidi/>
        <w:jc w:val="both"/>
        <w:rPr>
          <w:rFonts w:ascii="Comic Sans MS" w:hAnsi="Comic Sans MS" w:cs="B Zar"/>
          <w:sz w:val="36"/>
          <w:szCs w:val="36"/>
          <w:lang w:bidi="fa-IR"/>
        </w:rPr>
      </w:pPr>
    </w:p>
    <w:p w:rsidR="003842FF" w:rsidRDefault="003842FF" w:rsidP="003842FF">
      <w:pPr>
        <w:pStyle w:val="ListParagraph"/>
        <w:numPr>
          <w:ilvl w:val="0"/>
          <w:numId w:val="23"/>
        </w:numPr>
        <w:bidi/>
        <w:jc w:val="both"/>
        <w:rPr>
          <w:rFonts w:ascii="Comic Sans MS" w:hAnsi="Comic Sans MS" w:cs="B Zar"/>
          <w:sz w:val="36"/>
          <w:szCs w:val="36"/>
          <w:lang w:bidi="fa-IR"/>
        </w:rPr>
      </w:pPr>
      <w:r>
        <w:rPr>
          <w:rFonts w:ascii="Comic Sans MS" w:hAnsi="Comic Sans MS" w:cs="B Zar" w:hint="cs"/>
          <w:sz w:val="36"/>
          <w:szCs w:val="36"/>
          <w:rtl/>
          <w:lang w:bidi="fa-IR"/>
        </w:rPr>
        <w:t>خرید: به ورودی های اولیه فرآیند های مختلف یک سازمان رسیدگی می کند. شامل خریداری مثلا ماشین آلات و تجهیزات اداری می باشد.</w:t>
      </w:r>
    </w:p>
    <w:p w:rsidR="003842FF" w:rsidRDefault="003842FF" w:rsidP="003842FF">
      <w:pPr>
        <w:pStyle w:val="ListParagraph"/>
        <w:numPr>
          <w:ilvl w:val="0"/>
          <w:numId w:val="23"/>
        </w:numPr>
        <w:bidi/>
        <w:jc w:val="both"/>
        <w:rPr>
          <w:rFonts w:ascii="Comic Sans MS" w:hAnsi="Comic Sans MS" w:cs="B Zar"/>
          <w:sz w:val="36"/>
          <w:szCs w:val="36"/>
          <w:lang w:bidi="fa-IR"/>
        </w:rPr>
      </w:pPr>
      <w:r>
        <w:rPr>
          <w:rFonts w:ascii="Comic Sans MS" w:hAnsi="Comic Sans MS" w:cs="B Zar" w:hint="cs"/>
          <w:sz w:val="36"/>
          <w:szCs w:val="36"/>
          <w:rtl/>
          <w:lang w:bidi="fa-IR"/>
        </w:rPr>
        <w:t>توسعه تکنولوژی: شامل تحقق و توسعه</w:t>
      </w:r>
      <w:r>
        <w:rPr>
          <w:rFonts w:ascii="Comic Sans MS" w:hAnsi="Comic Sans MS" w:cs="B Zar"/>
          <w:sz w:val="36"/>
          <w:szCs w:val="36"/>
          <w:lang w:bidi="fa-IR"/>
        </w:rPr>
        <w:t xml:space="preserve"> (R&amp;D)</w:t>
      </w:r>
      <w:r>
        <w:rPr>
          <w:rFonts w:ascii="Comic Sans MS" w:hAnsi="Comic Sans MS" w:cs="B Zar" w:hint="cs"/>
          <w:sz w:val="36"/>
          <w:szCs w:val="36"/>
          <w:rtl/>
          <w:lang w:bidi="fa-IR"/>
        </w:rPr>
        <w:t>ویژه برای طراحی محصول است.</w:t>
      </w:r>
    </w:p>
    <w:p w:rsidR="003842FF" w:rsidRDefault="003842FF" w:rsidP="003842FF">
      <w:pPr>
        <w:pStyle w:val="ListParagraph"/>
        <w:numPr>
          <w:ilvl w:val="0"/>
          <w:numId w:val="23"/>
        </w:numPr>
        <w:bidi/>
        <w:jc w:val="both"/>
        <w:rPr>
          <w:rFonts w:ascii="Comic Sans MS" w:hAnsi="Comic Sans MS" w:cs="B Zar"/>
          <w:sz w:val="36"/>
          <w:szCs w:val="36"/>
          <w:lang w:bidi="fa-IR"/>
        </w:rPr>
      </w:pPr>
      <w:r>
        <w:rPr>
          <w:rFonts w:ascii="Comic Sans MS" w:hAnsi="Comic Sans MS" w:cs="B Zar" w:hint="cs"/>
          <w:sz w:val="36"/>
          <w:szCs w:val="36"/>
          <w:rtl/>
          <w:lang w:bidi="fa-IR"/>
        </w:rPr>
        <w:t>مدیریت منابع انسانی: شامل استخدام، مدیریت، آموزش و توسعه افراد می شود.</w:t>
      </w:r>
    </w:p>
    <w:p w:rsidR="00386070" w:rsidRPr="00BE2543" w:rsidRDefault="003842FF" w:rsidP="00BE2543">
      <w:pPr>
        <w:pStyle w:val="ListParagraph"/>
        <w:numPr>
          <w:ilvl w:val="0"/>
          <w:numId w:val="23"/>
        </w:numPr>
        <w:bidi/>
        <w:jc w:val="both"/>
        <w:rPr>
          <w:rFonts w:ascii="Comic Sans MS" w:hAnsi="Comic Sans MS" w:cs="B Zar"/>
          <w:sz w:val="36"/>
          <w:szCs w:val="36"/>
          <w:rtl/>
          <w:lang w:bidi="fa-IR"/>
        </w:rPr>
      </w:pPr>
      <w:r>
        <w:rPr>
          <w:rFonts w:ascii="Comic Sans MS" w:hAnsi="Comic Sans MS" w:cs="B Zar" w:hint="cs"/>
          <w:sz w:val="36"/>
          <w:szCs w:val="36"/>
          <w:rtl/>
          <w:lang w:bidi="fa-IR"/>
        </w:rPr>
        <w:t xml:space="preserve">زیر ساخت:اشاره به اساس و بنیاد فیزیکی یک بنگاه دارد شامل دفاتر،کارخانه ها انبارها و مراکز توزیع. </w:t>
      </w:r>
    </w:p>
    <w:p w:rsidR="004C6749" w:rsidRDefault="00C81394" w:rsidP="004C6749">
      <w:pPr>
        <w:bidi/>
        <w:jc w:val="both"/>
        <w:rPr>
          <w:rFonts w:ascii="Comic Sans MS" w:hAnsi="Comic Sans MS" w:cs="B Zar"/>
          <w:b/>
          <w:bCs/>
          <w:sz w:val="40"/>
          <w:szCs w:val="40"/>
          <w:rtl/>
          <w:lang w:bidi="fa-IR"/>
        </w:rPr>
      </w:pPr>
      <w:r w:rsidRPr="00C81394">
        <w:rPr>
          <w:rFonts w:ascii="Comic Sans MS" w:hAnsi="Comic Sans MS" w:cs="B Zar" w:hint="cs"/>
          <w:b/>
          <w:bCs/>
          <w:sz w:val="40"/>
          <w:szCs w:val="40"/>
          <w:rtl/>
          <w:lang w:bidi="fa-IR"/>
        </w:rPr>
        <w:t>کاربرد زنجیره ارزش مجازی</w:t>
      </w:r>
    </w:p>
    <w:p w:rsidR="00173D24" w:rsidRPr="00173D24" w:rsidRDefault="00173D24" w:rsidP="00173D24">
      <w:pPr>
        <w:bidi/>
        <w:jc w:val="both"/>
        <w:rPr>
          <w:rFonts w:ascii="Comic Sans MS" w:hAnsi="Comic Sans MS" w:cs="B Zar"/>
          <w:sz w:val="36"/>
          <w:szCs w:val="36"/>
          <w:rtl/>
          <w:lang w:bidi="fa-IR"/>
        </w:rPr>
      </w:pPr>
      <w:r>
        <w:rPr>
          <w:rFonts w:ascii="Comic Sans MS" w:hAnsi="Comic Sans MS" w:cs="B Zar" w:hint="cs"/>
          <w:sz w:val="36"/>
          <w:szCs w:val="36"/>
          <w:rtl/>
          <w:lang w:bidi="fa-IR"/>
        </w:rPr>
        <w:t xml:space="preserve">مفهوم زنجیره ارزش مجازی پیشنهاد می کند اطلاعاتی که در زنجیره ارزش فیزیکی از طریق </w:t>
      </w:r>
      <w:r>
        <w:rPr>
          <w:rFonts w:ascii="Comic Sans MS" w:hAnsi="Comic Sans MS" w:cs="B Zar" w:hint="cs"/>
          <w:sz w:val="36"/>
          <w:szCs w:val="36"/>
          <w:rtl/>
          <w:lang w:bidi="fa-IR"/>
        </w:rPr>
        <w:lastRenderedPageBreak/>
        <w:t>فعالیت هایی مثل فرآیند سفارش دهی و پشتیبانی به دست آمده اند، باید برای افزایش کیفیت خدمات مشتری استفاده شوند. بر اساس این مفهوم از بازاریابی اطلاعات، زنجیره ارزش مجازی فرصت های جدید برای ارزش آفرینی با استفاده از اطلاعات بدست آمده در زنجیره ارزش فیزیکی را شرح می دهد.</w:t>
      </w:r>
      <w:r w:rsidR="00E45F36">
        <w:rPr>
          <w:rFonts w:ascii="Comic Sans MS" w:hAnsi="Comic Sans MS" w:cs="B Zar" w:hint="cs"/>
          <w:sz w:val="36"/>
          <w:szCs w:val="36"/>
          <w:rtl/>
          <w:lang w:bidi="fa-IR"/>
        </w:rPr>
        <w:t xml:space="preserve"> </w:t>
      </w:r>
      <w:r w:rsidR="00A93D9C">
        <w:rPr>
          <w:rFonts w:ascii="Comic Sans MS" w:hAnsi="Comic Sans MS" w:cs="B Zar" w:hint="cs"/>
          <w:sz w:val="36"/>
          <w:szCs w:val="36"/>
          <w:rtl/>
          <w:lang w:bidi="fa-IR"/>
        </w:rPr>
        <w:t xml:space="preserve">در گذشته مقدار زیادی از اطلاعات فقط برای پشتیبانی از فرآیند ارزش افزوده از زنجیره ارزش فیزیکی بدست می آمدند،اگرچه این مطالعات به خودی خود ارائه دهنده ارزش بالقوه برای مشتریان بود. </w:t>
      </w:r>
      <w:r w:rsidR="00E45F36">
        <w:rPr>
          <w:rFonts w:ascii="Comic Sans MS" w:hAnsi="Comic Sans MS" w:cs="B Zar" w:hint="cs"/>
          <w:sz w:val="36"/>
          <w:szCs w:val="36"/>
          <w:rtl/>
          <w:lang w:bidi="fa-IR"/>
        </w:rPr>
        <w:t>ایجاد فرصت های جدید برای در دسترس قرار دادن این اطلاعات به مشتریان و در نتیجه افزایش ارزش خلق شده،هدف اصلی زنجیره ارزش مجازی اشت. زنجیره ارزش مجازی در برگیرنده مراحل زیر است: جمع آوری و سازمان دهی اطلاعات، انتخاب وترکیب قطعات مرتبط اطلاعات که برای مشتری ارزش دارند و سرانجام انتخاب قالب مناسب برای توزیع اطلاعات.</w:t>
      </w:r>
    </w:p>
    <w:p w:rsidR="00C81394" w:rsidRPr="00C81394" w:rsidRDefault="00C81394" w:rsidP="00130488">
      <w:pPr>
        <w:bidi/>
        <w:jc w:val="center"/>
        <w:rPr>
          <w:rFonts w:ascii="Comic Sans MS" w:hAnsi="Comic Sans MS" w:cs="B Zar"/>
          <w:b/>
          <w:bCs/>
          <w:sz w:val="40"/>
          <w:szCs w:val="40"/>
          <w:rtl/>
          <w:lang w:bidi="fa-IR"/>
        </w:rPr>
      </w:pPr>
      <w:r>
        <w:rPr>
          <w:rFonts w:ascii="Comic Sans MS" w:hAnsi="Comic Sans MS" w:cs="B Zar"/>
          <w:b/>
          <w:bCs/>
          <w:noProof/>
          <w:sz w:val="40"/>
          <w:szCs w:val="40"/>
          <w:rtl/>
        </w:rPr>
        <w:lastRenderedPageBreak/>
        <w:drawing>
          <wp:inline distT="0" distB="0" distL="0" distR="0">
            <wp:extent cx="5136444" cy="346710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4.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143565" cy="3471907"/>
                    </a:xfrm>
                    <a:prstGeom prst="rect">
                      <a:avLst/>
                    </a:prstGeom>
                  </pic:spPr>
                </pic:pic>
              </a:graphicData>
            </a:graphic>
          </wp:inline>
        </w:drawing>
      </w:r>
    </w:p>
    <w:p w:rsidR="008C18F9" w:rsidRPr="006E6669" w:rsidRDefault="005A638B" w:rsidP="00D7371B">
      <w:pPr>
        <w:bidi/>
        <w:jc w:val="center"/>
        <w:rPr>
          <w:rFonts w:ascii="Comic Sans MS" w:hAnsi="Comic Sans MS" w:cs="B Zar"/>
          <w:sz w:val="28"/>
          <w:szCs w:val="28"/>
          <w:rtl/>
          <w:lang w:bidi="fa-IR"/>
        </w:rPr>
      </w:pPr>
      <w:r w:rsidRPr="006E6669">
        <w:rPr>
          <w:rFonts w:ascii="Comic Sans MS" w:hAnsi="Comic Sans MS" w:cs="B Zar" w:hint="cs"/>
          <w:sz w:val="28"/>
          <w:szCs w:val="28"/>
          <w:rtl/>
          <w:lang w:bidi="fa-IR"/>
        </w:rPr>
        <w:t xml:space="preserve">                                  </w:t>
      </w:r>
    </w:p>
    <w:p w:rsidR="008F007E" w:rsidRPr="00685436" w:rsidRDefault="00685436" w:rsidP="00685436">
      <w:pPr>
        <w:bidi/>
        <w:rPr>
          <w:rFonts w:ascii="Comic Sans MS" w:hAnsi="Comic Sans MS" w:cs="B Zar"/>
          <w:b/>
          <w:bCs/>
          <w:sz w:val="48"/>
          <w:szCs w:val="48"/>
          <w:rtl/>
          <w:lang w:bidi="fa-IR"/>
        </w:rPr>
      </w:pPr>
      <w:r w:rsidRPr="00685436">
        <w:rPr>
          <w:rFonts w:ascii="Comic Sans MS" w:hAnsi="Comic Sans MS" w:cs="B Zar" w:hint="cs"/>
          <w:b/>
          <w:bCs/>
          <w:sz w:val="48"/>
          <w:szCs w:val="48"/>
          <w:rtl/>
          <w:lang w:bidi="fa-IR"/>
        </w:rPr>
        <w:t xml:space="preserve">فصل ششم </w:t>
      </w:r>
    </w:p>
    <w:p w:rsidR="00685436" w:rsidRPr="00916498" w:rsidRDefault="00685436" w:rsidP="00916498">
      <w:pPr>
        <w:bidi/>
        <w:rPr>
          <w:rFonts w:ascii="Comic Sans MS" w:hAnsi="Comic Sans MS" w:cs="B Zar"/>
          <w:b/>
          <w:bCs/>
          <w:sz w:val="44"/>
          <w:szCs w:val="44"/>
          <w:rtl/>
          <w:lang w:bidi="fa-IR"/>
        </w:rPr>
      </w:pPr>
      <w:r w:rsidRPr="00685436">
        <w:rPr>
          <w:rFonts w:ascii="Comic Sans MS" w:hAnsi="Comic Sans MS" w:cs="B Zar" w:hint="cs"/>
          <w:b/>
          <w:bCs/>
          <w:sz w:val="44"/>
          <w:szCs w:val="44"/>
          <w:rtl/>
          <w:lang w:bidi="fa-IR"/>
        </w:rPr>
        <w:t>گزینه های استراتژی برای ارزش آفرینی در فضاهای بازار</w:t>
      </w:r>
    </w:p>
    <w:p w:rsidR="00685436" w:rsidRDefault="00685436" w:rsidP="00685436">
      <w:pPr>
        <w:bidi/>
        <w:rPr>
          <w:rFonts w:ascii="Comic Sans MS" w:hAnsi="Comic Sans MS" w:cs="B Zar"/>
          <w:b/>
          <w:bCs/>
          <w:sz w:val="36"/>
          <w:szCs w:val="36"/>
          <w:rtl/>
          <w:lang w:bidi="fa-IR"/>
        </w:rPr>
      </w:pPr>
      <w:r w:rsidRPr="00685436">
        <w:rPr>
          <w:rFonts w:ascii="Comic Sans MS" w:hAnsi="Comic Sans MS" w:cs="B Zar" w:hint="cs"/>
          <w:b/>
          <w:bCs/>
          <w:sz w:val="36"/>
          <w:szCs w:val="36"/>
          <w:rtl/>
          <w:lang w:bidi="fa-IR"/>
        </w:rPr>
        <w:t>بررس دقیق روش های ارز</w:t>
      </w:r>
      <w:r>
        <w:rPr>
          <w:rFonts w:ascii="Comic Sans MS" w:hAnsi="Comic Sans MS" w:cs="B Zar" w:hint="cs"/>
          <w:b/>
          <w:bCs/>
          <w:sz w:val="36"/>
          <w:szCs w:val="36"/>
          <w:rtl/>
          <w:lang w:bidi="fa-IR"/>
        </w:rPr>
        <w:t>ش</w:t>
      </w:r>
      <w:r w:rsidRPr="00685436">
        <w:rPr>
          <w:rFonts w:ascii="Comic Sans MS" w:hAnsi="Comic Sans MS" w:cs="B Zar" w:hint="cs"/>
          <w:b/>
          <w:bCs/>
          <w:sz w:val="36"/>
          <w:szCs w:val="36"/>
          <w:rtl/>
          <w:lang w:bidi="fa-IR"/>
        </w:rPr>
        <w:t xml:space="preserve"> آفرینی جدید</w:t>
      </w:r>
      <w:r>
        <w:rPr>
          <w:rFonts w:ascii="Comic Sans MS" w:hAnsi="Comic Sans MS" w:cs="B Zar" w:hint="cs"/>
          <w:b/>
          <w:bCs/>
          <w:sz w:val="36"/>
          <w:szCs w:val="36"/>
          <w:rtl/>
          <w:lang w:bidi="fa-IR"/>
        </w:rPr>
        <w:t>:</w:t>
      </w:r>
    </w:p>
    <w:p w:rsidR="00685436" w:rsidRPr="00685436" w:rsidRDefault="00685436" w:rsidP="00685436">
      <w:pPr>
        <w:bidi/>
        <w:rPr>
          <w:rFonts w:ascii="Comic Sans MS" w:hAnsi="Comic Sans MS" w:cs="B Zar"/>
          <w:sz w:val="36"/>
          <w:szCs w:val="36"/>
          <w:rtl/>
          <w:lang w:bidi="fa-IR"/>
        </w:rPr>
      </w:pPr>
      <w:r w:rsidRPr="00685436">
        <w:rPr>
          <w:rFonts w:ascii="Comic Sans MS" w:hAnsi="Comic Sans MS" w:cs="B Zar" w:hint="cs"/>
          <w:sz w:val="36"/>
          <w:szCs w:val="36"/>
          <w:rtl/>
          <w:lang w:bidi="fa-IR"/>
        </w:rPr>
        <w:t>سوالات</w:t>
      </w:r>
      <w:r>
        <w:rPr>
          <w:rFonts w:ascii="Comic Sans MS" w:hAnsi="Comic Sans MS" w:cs="B Zar" w:hint="cs"/>
          <w:sz w:val="36"/>
          <w:szCs w:val="36"/>
          <w:rtl/>
          <w:lang w:bidi="fa-IR"/>
        </w:rPr>
        <w:t xml:space="preserve"> مختلفی در چهار زمینه مطرح است که پاسخ این سوالات فرصتی برای پتانسیل ارزش آفرینی جدید ایجاد می کند.</w:t>
      </w:r>
    </w:p>
    <w:p w:rsidR="00685436" w:rsidRDefault="00685436" w:rsidP="00685436">
      <w:pPr>
        <w:pStyle w:val="ListParagraph"/>
        <w:numPr>
          <w:ilvl w:val="0"/>
          <w:numId w:val="21"/>
        </w:numPr>
        <w:bidi/>
        <w:rPr>
          <w:rFonts w:ascii="Comic Sans MS" w:hAnsi="Comic Sans MS" w:cs="B Zar"/>
          <w:sz w:val="36"/>
          <w:szCs w:val="36"/>
          <w:lang w:bidi="fa-IR"/>
        </w:rPr>
      </w:pPr>
      <w:r>
        <w:rPr>
          <w:rFonts w:ascii="Comic Sans MS" w:hAnsi="Comic Sans MS" w:cs="B Zar" w:hint="cs"/>
          <w:sz w:val="36"/>
          <w:szCs w:val="36"/>
          <w:rtl/>
          <w:lang w:bidi="fa-IR"/>
        </w:rPr>
        <w:t>حذف. آیا آنچه ما انجام می دهیم واقعا منافعی برای مصرف کننده ایجاد می کن</w:t>
      </w:r>
      <w:r w:rsidR="00C867C1">
        <w:rPr>
          <w:rFonts w:ascii="Comic Sans MS" w:hAnsi="Comic Sans MS" w:cs="B Zar" w:hint="cs"/>
          <w:sz w:val="36"/>
          <w:szCs w:val="36"/>
          <w:rtl/>
          <w:lang w:bidi="fa-IR"/>
        </w:rPr>
        <w:t>د</w:t>
      </w:r>
      <w:r>
        <w:rPr>
          <w:rFonts w:ascii="Comic Sans MS" w:hAnsi="Comic Sans MS" w:cs="B Zar" w:hint="cs"/>
          <w:sz w:val="36"/>
          <w:szCs w:val="36"/>
          <w:rtl/>
          <w:lang w:bidi="fa-IR"/>
        </w:rPr>
        <w:t>؟</w:t>
      </w:r>
    </w:p>
    <w:p w:rsidR="00685436" w:rsidRDefault="00685436" w:rsidP="00685436">
      <w:pPr>
        <w:pStyle w:val="ListParagraph"/>
        <w:numPr>
          <w:ilvl w:val="0"/>
          <w:numId w:val="21"/>
        </w:numPr>
        <w:bidi/>
        <w:rPr>
          <w:rFonts w:ascii="Comic Sans MS" w:hAnsi="Comic Sans MS" w:cs="B Zar"/>
          <w:sz w:val="36"/>
          <w:szCs w:val="36"/>
          <w:lang w:bidi="fa-IR"/>
        </w:rPr>
      </w:pPr>
      <w:r>
        <w:rPr>
          <w:rFonts w:ascii="Comic Sans MS" w:hAnsi="Comic Sans MS" w:cs="B Zar" w:hint="cs"/>
          <w:sz w:val="36"/>
          <w:szCs w:val="36"/>
          <w:rtl/>
          <w:lang w:bidi="fa-IR"/>
        </w:rPr>
        <w:t>کاهش. کجا می توانیم محدوده محصولات یا خدمات خود را کاهش دهیم؟</w:t>
      </w:r>
    </w:p>
    <w:p w:rsidR="00685436" w:rsidRDefault="00685436" w:rsidP="00685436">
      <w:pPr>
        <w:pStyle w:val="ListParagraph"/>
        <w:numPr>
          <w:ilvl w:val="0"/>
          <w:numId w:val="21"/>
        </w:numPr>
        <w:bidi/>
        <w:rPr>
          <w:rFonts w:ascii="Comic Sans MS" w:hAnsi="Comic Sans MS" w:cs="B Zar"/>
          <w:sz w:val="36"/>
          <w:szCs w:val="36"/>
          <w:lang w:bidi="fa-IR"/>
        </w:rPr>
      </w:pPr>
      <w:r>
        <w:rPr>
          <w:rFonts w:ascii="Comic Sans MS" w:hAnsi="Comic Sans MS" w:cs="B Zar" w:hint="cs"/>
          <w:sz w:val="36"/>
          <w:szCs w:val="36"/>
          <w:rtl/>
          <w:lang w:bidi="fa-IR"/>
        </w:rPr>
        <w:t>افزایش.جا باید استاندارد محصولات یا خدمات را افزایش دهیم؟</w:t>
      </w:r>
    </w:p>
    <w:p w:rsidR="001142C3" w:rsidRDefault="00685436" w:rsidP="001142C3">
      <w:pPr>
        <w:pStyle w:val="ListParagraph"/>
        <w:numPr>
          <w:ilvl w:val="0"/>
          <w:numId w:val="21"/>
        </w:numPr>
        <w:bidi/>
        <w:rPr>
          <w:rFonts w:ascii="Comic Sans MS" w:hAnsi="Comic Sans MS" w:cs="B Zar"/>
          <w:sz w:val="36"/>
          <w:szCs w:val="36"/>
          <w:lang w:bidi="fa-IR"/>
        </w:rPr>
      </w:pPr>
      <w:r>
        <w:rPr>
          <w:rFonts w:ascii="Comic Sans MS" w:hAnsi="Comic Sans MS" w:cs="B Zar" w:hint="cs"/>
          <w:sz w:val="36"/>
          <w:szCs w:val="36"/>
          <w:rtl/>
          <w:lang w:bidi="fa-IR"/>
        </w:rPr>
        <w:lastRenderedPageBreak/>
        <w:t>خلق.چه کاری می توانیم انجام دهیم تا کنون انجام نشده باشد؟</w:t>
      </w:r>
    </w:p>
    <w:p w:rsidR="001142C3" w:rsidRDefault="001142C3" w:rsidP="001142C3">
      <w:pPr>
        <w:bidi/>
        <w:rPr>
          <w:rFonts w:ascii="Comic Sans MS" w:hAnsi="Comic Sans MS" w:cs="B Zar"/>
          <w:b/>
          <w:bCs/>
          <w:sz w:val="40"/>
          <w:szCs w:val="40"/>
          <w:rtl/>
          <w:lang w:bidi="fa-IR"/>
        </w:rPr>
      </w:pPr>
      <w:r w:rsidRPr="001142C3">
        <w:rPr>
          <w:rFonts w:ascii="Comic Sans MS" w:hAnsi="Comic Sans MS" w:cs="B Zar" w:hint="cs"/>
          <w:b/>
          <w:bCs/>
          <w:sz w:val="40"/>
          <w:szCs w:val="40"/>
          <w:rtl/>
          <w:lang w:bidi="fa-IR"/>
        </w:rPr>
        <w:t>خلاصه فصل</w:t>
      </w:r>
    </w:p>
    <w:p w:rsidR="001142C3" w:rsidRDefault="00583EF9" w:rsidP="00583EF9">
      <w:pPr>
        <w:pStyle w:val="ListParagraph"/>
        <w:numPr>
          <w:ilvl w:val="0"/>
          <w:numId w:val="7"/>
        </w:numPr>
        <w:bidi/>
        <w:rPr>
          <w:rFonts w:ascii="Comic Sans MS" w:hAnsi="Comic Sans MS" w:cs="B Zar"/>
          <w:sz w:val="36"/>
          <w:szCs w:val="36"/>
          <w:lang w:bidi="fa-IR"/>
        </w:rPr>
      </w:pPr>
      <w:r>
        <w:rPr>
          <w:rFonts w:ascii="Comic Sans MS" w:hAnsi="Comic Sans MS" w:cs="B Zar" w:hint="cs"/>
          <w:sz w:val="36"/>
          <w:szCs w:val="36"/>
          <w:rtl/>
          <w:lang w:bidi="fa-IR"/>
        </w:rPr>
        <w:t>این فصل روی ارزش آفرینی در کسب و کار الکترونیکی تمرکز کرد. در ابتدا،گزینه های استراتژی مبنا برای انجام این کار مرور شدند. این گزینه ها اساسا رهبری هزینه و استراتژی های تمایز را در بر می گیرند.</w:t>
      </w:r>
    </w:p>
    <w:p w:rsidR="00702B89" w:rsidRDefault="00702B89" w:rsidP="00702B89">
      <w:pPr>
        <w:pStyle w:val="ListParagraph"/>
        <w:numPr>
          <w:ilvl w:val="0"/>
          <w:numId w:val="7"/>
        </w:numPr>
        <w:bidi/>
        <w:rPr>
          <w:rFonts w:ascii="Comic Sans MS" w:hAnsi="Comic Sans MS" w:cs="B Zar"/>
          <w:sz w:val="36"/>
          <w:szCs w:val="36"/>
          <w:lang w:bidi="fa-IR"/>
        </w:rPr>
      </w:pPr>
      <w:r>
        <w:rPr>
          <w:rFonts w:ascii="Comic Sans MS" w:hAnsi="Comic Sans MS" w:cs="B Zar" w:hint="cs"/>
          <w:sz w:val="36"/>
          <w:szCs w:val="36"/>
          <w:rtl/>
          <w:lang w:bidi="fa-IR"/>
        </w:rPr>
        <w:t>سپس این فصل مفهوم توقف در میانه راه را بررسی کرد،که اشاره به شرکت هایی دارد که نه روی هزینه و نه روی استراتژی تمایز تمرکز می کنند.آن ها با این ریسک روبرو هستند که هیچ مزیت رقابتی در مقابل رقبای متخصص تر از خودشان به دست نیاوردند.با این حال عواملی وجود دارند که قادرند با ارائه هم هزینه های پایین تر و هم تمایز رقبا را خیلی سریع پشت سر بگذارند.</w:t>
      </w:r>
    </w:p>
    <w:p w:rsidR="00336D04" w:rsidRPr="00583EF9" w:rsidRDefault="00DF23B0" w:rsidP="00336D04">
      <w:pPr>
        <w:pStyle w:val="ListParagraph"/>
        <w:numPr>
          <w:ilvl w:val="0"/>
          <w:numId w:val="7"/>
        </w:numPr>
        <w:bidi/>
        <w:rPr>
          <w:rFonts w:ascii="Comic Sans MS" w:hAnsi="Comic Sans MS" w:cs="B Zar"/>
          <w:sz w:val="36"/>
          <w:szCs w:val="36"/>
          <w:lang w:bidi="fa-IR"/>
        </w:rPr>
      </w:pPr>
      <w:r>
        <w:rPr>
          <w:rFonts w:ascii="Comic Sans MS" w:hAnsi="Comic Sans MS" w:cs="B Zar" w:hint="cs"/>
          <w:sz w:val="36"/>
          <w:szCs w:val="36"/>
          <w:rtl/>
          <w:lang w:bidi="fa-IR"/>
        </w:rPr>
        <w:t>سرانجام، این فصل تحلیل کرد که چگونه بنگاه ها می توانند اشکال سنتی رقابت را کنار گذاشته و با ایجاد فضاهای جدید بازار طرح ارزش خود را از نو تعریف کنند. این کار را می توان با بررسی زمان،جانشین ها،گروه های استراتژیک، زنجیره های خریداران،محصولات و خدمات مکمل،و جاذبه کارکردی و احساسی خریداران انجام داد.</w:t>
      </w:r>
    </w:p>
    <w:sectPr w:rsidR="00336D04" w:rsidRPr="00583EF9" w:rsidSect="00DE3716">
      <w:headerReference w:type="even" r:id="rId12"/>
      <w:headerReference w:type="default" r:id="rId13"/>
      <w:footerReference w:type="default" r:id="rId14"/>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5529" w:rsidRDefault="000A5529" w:rsidP="00B337ED">
      <w:pPr>
        <w:spacing w:after="0" w:line="240" w:lineRule="auto"/>
      </w:pPr>
      <w:r>
        <w:separator/>
      </w:r>
    </w:p>
  </w:endnote>
  <w:endnote w:type="continuationSeparator" w:id="0">
    <w:p w:rsidR="000A5529" w:rsidRDefault="000A5529" w:rsidP="00B337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B Zar">
    <w:altName w:val="Courier New"/>
    <w:charset w:val="B2"/>
    <w:family w:val="auto"/>
    <w:pitch w:val="variable"/>
    <w:sig w:usb0="00002000" w:usb1="80000000" w:usb2="00000008" w:usb3="00000000" w:csb0="00000040" w:csb1="00000000"/>
  </w:font>
  <w:font w:name="2  Zar">
    <w:altName w:val="Courier New"/>
    <w:charset w:val="B2"/>
    <w:family w:val="auto"/>
    <w:pitch w:val="variable"/>
    <w:sig w:usb0="00002000"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9461634"/>
      <w:docPartObj>
        <w:docPartGallery w:val="Page Numbers (Bottom of Page)"/>
        <w:docPartUnique/>
      </w:docPartObj>
    </w:sdtPr>
    <w:sdtEndPr>
      <w:rPr>
        <w:noProof/>
      </w:rPr>
    </w:sdtEndPr>
    <w:sdtContent>
      <w:p w:rsidR="00DE3716" w:rsidRDefault="00DE3716">
        <w:pPr>
          <w:pStyle w:val="Footer"/>
          <w:jc w:val="center"/>
        </w:pPr>
        <w:r>
          <w:fldChar w:fldCharType="begin"/>
        </w:r>
        <w:r>
          <w:instrText xml:space="preserve"> PAGE   \* MERGEFORMAT </w:instrText>
        </w:r>
        <w:r>
          <w:fldChar w:fldCharType="separate"/>
        </w:r>
        <w:r w:rsidR="005F78EA">
          <w:rPr>
            <w:noProof/>
          </w:rPr>
          <w:t>1</w:t>
        </w:r>
        <w:r>
          <w:rPr>
            <w:noProof/>
          </w:rPr>
          <w:fldChar w:fldCharType="end"/>
        </w:r>
      </w:p>
    </w:sdtContent>
  </w:sdt>
  <w:p w:rsidR="00B337ED" w:rsidRDefault="00B337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5529" w:rsidRDefault="000A5529" w:rsidP="00B337ED">
      <w:pPr>
        <w:spacing w:after="0" w:line="240" w:lineRule="auto"/>
      </w:pPr>
      <w:r>
        <w:separator/>
      </w:r>
    </w:p>
  </w:footnote>
  <w:footnote w:type="continuationSeparator" w:id="0">
    <w:p w:rsidR="000A5529" w:rsidRDefault="000A5529" w:rsidP="00B337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37ED" w:rsidRPr="00B337ED" w:rsidRDefault="00B337ED" w:rsidP="00B337ED">
    <w:pPr>
      <w:pStyle w:val="Header"/>
      <w:jc w:val="right"/>
      <w:rPr>
        <w:rFonts w:cs="2  Zar"/>
        <w:sz w:val="36"/>
        <w:szCs w:val="36"/>
        <w:lang w:bidi="fa-IR"/>
      </w:rPr>
    </w:pPr>
    <w:r w:rsidRPr="00B337ED">
      <w:rPr>
        <w:rFonts w:cs="2  Zar" w:hint="cs"/>
        <w:sz w:val="36"/>
        <w:szCs w:val="36"/>
        <w:rtl/>
        <w:lang w:bidi="fa-IR"/>
      </w:rPr>
      <w:t>ویژگی</w:t>
    </w:r>
    <w:r w:rsidRPr="00B337ED">
      <w:rPr>
        <w:rFonts w:cs="2  Zar"/>
        <w:sz w:val="36"/>
        <w:szCs w:val="36"/>
        <w:rtl/>
        <w:lang w:bidi="fa-IR"/>
      </w:rPr>
      <w:softHyphen/>
    </w:r>
    <w:r w:rsidRPr="00B337ED">
      <w:rPr>
        <w:rFonts w:cs="2  Zar" w:hint="cs"/>
        <w:sz w:val="36"/>
        <w:szCs w:val="36"/>
        <w:rtl/>
        <w:lang w:bidi="fa-IR"/>
      </w:rPr>
      <w:t>های موفقیت تجارت الکترونیک</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37ED" w:rsidRPr="00B337ED" w:rsidRDefault="00B337ED" w:rsidP="00656C03">
    <w:pPr>
      <w:pStyle w:val="Header"/>
      <w:jc w:val="right"/>
      <w:rPr>
        <w:rFonts w:cs="2  Zar"/>
        <w:sz w:val="36"/>
        <w:szCs w:val="36"/>
        <w:lang w:bidi="fa-IR"/>
      </w:rPr>
    </w:pPr>
    <w:r w:rsidRPr="00B337ED">
      <w:rPr>
        <w:rFonts w:cs="2  Zar" w:hint="cs"/>
        <w:sz w:val="36"/>
        <w:szCs w:val="36"/>
        <w:rtl/>
        <w:lang w:bidi="fa-IR"/>
      </w:rPr>
      <w:t>جلسه</w:t>
    </w:r>
    <w:r w:rsidR="004632B8">
      <w:rPr>
        <w:rFonts w:cs="2  Zar" w:hint="cs"/>
        <w:sz w:val="36"/>
        <w:szCs w:val="36"/>
        <w:rtl/>
        <w:lang w:bidi="fa-IR"/>
      </w:rPr>
      <w:t xml:space="preserve"> ه</w:t>
    </w:r>
    <w:r w:rsidR="00656C03">
      <w:rPr>
        <w:rFonts w:cs="2  Zar" w:hint="cs"/>
        <w:sz w:val="36"/>
        <w:szCs w:val="36"/>
        <w:rtl/>
        <w:lang w:bidi="fa-IR"/>
      </w:rPr>
      <w:t>ش</w:t>
    </w:r>
    <w:r w:rsidR="004632B8">
      <w:rPr>
        <w:rFonts w:cs="2  Zar" w:hint="cs"/>
        <w:sz w:val="36"/>
        <w:szCs w:val="36"/>
        <w:rtl/>
        <w:lang w:bidi="fa-IR"/>
      </w:rPr>
      <w:t>ت</w:t>
    </w:r>
    <w:r w:rsidR="00656C03">
      <w:rPr>
        <w:rFonts w:cs="2  Zar" w:hint="cs"/>
        <w:sz w:val="36"/>
        <w:szCs w:val="36"/>
        <w:rtl/>
        <w:lang w:bidi="fa-IR"/>
      </w:rPr>
      <w:t>م</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0.5pt;height:10.5pt" o:bullet="t">
        <v:imagedata r:id="rId1" o:title="msoDC47"/>
      </v:shape>
    </w:pict>
  </w:numPicBullet>
  <w:abstractNum w:abstractNumId="0" w15:restartNumberingAfterBreak="0">
    <w:nsid w:val="093C7126"/>
    <w:multiLevelType w:val="hybridMultilevel"/>
    <w:tmpl w:val="74C4FD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8773FA"/>
    <w:multiLevelType w:val="hybridMultilevel"/>
    <w:tmpl w:val="3D20811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883C71"/>
    <w:multiLevelType w:val="hybridMultilevel"/>
    <w:tmpl w:val="ECB0BBB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A00205"/>
    <w:multiLevelType w:val="hybridMultilevel"/>
    <w:tmpl w:val="31304EB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D5342DF"/>
    <w:multiLevelType w:val="hybridMultilevel"/>
    <w:tmpl w:val="F4F0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FF30B3"/>
    <w:multiLevelType w:val="hybridMultilevel"/>
    <w:tmpl w:val="03D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C73FE"/>
    <w:multiLevelType w:val="hybridMultilevel"/>
    <w:tmpl w:val="6326015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472F53"/>
    <w:multiLevelType w:val="hybridMultilevel"/>
    <w:tmpl w:val="BCCA255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8C207C"/>
    <w:multiLevelType w:val="hybridMultilevel"/>
    <w:tmpl w:val="B6BCC50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033D8C"/>
    <w:multiLevelType w:val="hybridMultilevel"/>
    <w:tmpl w:val="C512EA3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3BA612C8"/>
    <w:multiLevelType w:val="hybridMultilevel"/>
    <w:tmpl w:val="8CF64BBE"/>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E3D673E"/>
    <w:multiLevelType w:val="hybridMultilevel"/>
    <w:tmpl w:val="22C67B5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8A5796"/>
    <w:multiLevelType w:val="hybridMultilevel"/>
    <w:tmpl w:val="D7125DC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4A591F"/>
    <w:multiLevelType w:val="hybridMultilevel"/>
    <w:tmpl w:val="8104DC8E"/>
    <w:lvl w:ilvl="0" w:tplc="04090001">
      <w:start w:val="1"/>
      <w:numFmt w:val="bullet"/>
      <w:lvlText w:val=""/>
      <w:lvlJc w:val="left"/>
      <w:pPr>
        <w:ind w:left="2850" w:hanging="360"/>
      </w:pPr>
      <w:rPr>
        <w:rFonts w:ascii="Symbol" w:hAnsi="Symbol" w:hint="default"/>
      </w:rPr>
    </w:lvl>
    <w:lvl w:ilvl="1" w:tplc="04090003" w:tentative="1">
      <w:start w:val="1"/>
      <w:numFmt w:val="bullet"/>
      <w:lvlText w:val="o"/>
      <w:lvlJc w:val="left"/>
      <w:pPr>
        <w:ind w:left="3570" w:hanging="360"/>
      </w:pPr>
      <w:rPr>
        <w:rFonts w:ascii="Courier New" w:hAnsi="Courier New" w:cs="Courier New" w:hint="default"/>
      </w:rPr>
    </w:lvl>
    <w:lvl w:ilvl="2" w:tplc="04090005" w:tentative="1">
      <w:start w:val="1"/>
      <w:numFmt w:val="bullet"/>
      <w:lvlText w:val=""/>
      <w:lvlJc w:val="left"/>
      <w:pPr>
        <w:ind w:left="4290" w:hanging="360"/>
      </w:pPr>
      <w:rPr>
        <w:rFonts w:ascii="Wingdings" w:hAnsi="Wingdings" w:hint="default"/>
      </w:rPr>
    </w:lvl>
    <w:lvl w:ilvl="3" w:tplc="04090001" w:tentative="1">
      <w:start w:val="1"/>
      <w:numFmt w:val="bullet"/>
      <w:lvlText w:val=""/>
      <w:lvlJc w:val="left"/>
      <w:pPr>
        <w:ind w:left="5010" w:hanging="360"/>
      </w:pPr>
      <w:rPr>
        <w:rFonts w:ascii="Symbol" w:hAnsi="Symbol" w:hint="default"/>
      </w:rPr>
    </w:lvl>
    <w:lvl w:ilvl="4" w:tplc="04090003" w:tentative="1">
      <w:start w:val="1"/>
      <w:numFmt w:val="bullet"/>
      <w:lvlText w:val="o"/>
      <w:lvlJc w:val="left"/>
      <w:pPr>
        <w:ind w:left="5730" w:hanging="360"/>
      </w:pPr>
      <w:rPr>
        <w:rFonts w:ascii="Courier New" w:hAnsi="Courier New" w:cs="Courier New" w:hint="default"/>
      </w:rPr>
    </w:lvl>
    <w:lvl w:ilvl="5" w:tplc="04090005" w:tentative="1">
      <w:start w:val="1"/>
      <w:numFmt w:val="bullet"/>
      <w:lvlText w:val=""/>
      <w:lvlJc w:val="left"/>
      <w:pPr>
        <w:ind w:left="6450" w:hanging="360"/>
      </w:pPr>
      <w:rPr>
        <w:rFonts w:ascii="Wingdings" w:hAnsi="Wingdings" w:hint="default"/>
      </w:rPr>
    </w:lvl>
    <w:lvl w:ilvl="6" w:tplc="04090001" w:tentative="1">
      <w:start w:val="1"/>
      <w:numFmt w:val="bullet"/>
      <w:lvlText w:val=""/>
      <w:lvlJc w:val="left"/>
      <w:pPr>
        <w:ind w:left="7170" w:hanging="360"/>
      </w:pPr>
      <w:rPr>
        <w:rFonts w:ascii="Symbol" w:hAnsi="Symbol" w:hint="default"/>
      </w:rPr>
    </w:lvl>
    <w:lvl w:ilvl="7" w:tplc="04090003" w:tentative="1">
      <w:start w:val="1"/>
      <w:numFmt w:val="bullet"/>
      <w:lvlText w:val="o"/>
      <w:lvlJc w:val="left"/>
      <w:pPr>
        <w:ind w:left="7890" w:hanging="360"/>
      </w:pPr>
      <w:rPr>
        <w:rFonts w:ascii="Courier New" w:hAnsi="Courier New" w:cs="Courier New" w:hint="default"/>
      </w:rPr>
    </w:lvl>
    <w:lvl w:ilvl="8" w:tplc="04090005" w:tentative="1">
      <w:start w:val="1"/>
      <w:numFmt w:val="bullet"/>
      <w:lvlText w:val=""/>
      <w:lvlJc w:val="left"/>
      <w:pPr>
        <w:ind w:left="8610" w:hanging="360"/>
      </w:pPr>
      <w:rPr>
        <w:rFonts w:ascii="Wingdings" w:hAnsi="Wingdings" w:hint="default"/>
      </w:rPr>
    </w:lvl>
  </w:abstractNum>
  <w:abstractNum w:abstractNumId="14" w15:restartNumberingAfterBreak="0">
    <w:nsid w:val="4FA402FB"/>
    <w:multiLevelType w:val="hybridMultilevel"/>
    <w:tmpl w:val="F912CEE4"/>
    <w:lvl w:ilvl="0" w:tplc="04090001">
      <w:start w:val="1"/>
      <w:numFmt w:val="bullet"/>
      <w:lvlText w:val=""/>
      <w:lvlJc w:val="left"/>
      <w:pPr>
        <w:ind w:left="2567" w:hanging="360"/>
      </w:pPr>
      <w:rPr>
        <w:rFonts w:ascii="Symbol" w:hAnsi="Symbol" w:hint="default"/>
      </w:rPr>
    </w:lvl>
    <w:lvl w:ilvl="1" w:tplc="04090003" w:tentative="1">
      <w:start w:val="1"/>
      <w:numFmt w:val="bullet"/>
      <w:lvlText w:val="o"/>
      <w:lvlJc w:val="left"/>
      <w:pPr>
        <w:ind w:left="3287" w:hanging="360"/>
      </w:pPr>
      <w:rPr>
        <w:rFonts w:ascii="Courier New" w:hAnsi="Courier New" w:cs="Courier New" w:hint="default"/>
      </w:rPr>
    </w:lvl>
    <w:lvl w:ilvl="2" w:tplc="04090005" w:tentative="1">
      <w:start w:val="1"/>
      <w:numFmt w:val="bullet"/>
      <w:lvlText w:val=""/>
      <w:lvlJc w:val="left"/>
      <w:pPr>
        <w:ind w:left="4007" w:hanging="360"/>
      </w:pPr>
      <w:rPr>
        <w:rFonts w:ascii="Wingdings" w:hAnsi="Wingdings" w:hint="default"/>
      </w:rPr>
    </w:lvl>
    <w:lvl w:ilvl="3" w:tplc="04090001" w:tentative="1">
      <w:start w:val="1"/>
      <w:numFmt w:val="bullet"/>
      <w:lvlText w:val=""/>
      <w:lvlJc w:val="left"/>
      <w:pPr>
        <w:ind w:left="4727" w:hanging="360"/>
      </w:pPr>
      <w:rPr>
        <w:rFonts w:ascii="Symbol" w:hAnsi="Symbol" w:hint="default"/>
      </w:rPr>
    </w:lvl>
    <w:lvl w:ilvl="4" w:tplc="04090003" w:tentative="1">
      <w:start w:val="1"/>
      <w:numFmt w:val="bullet"/>
      <w:lvlText w:val="o"/>
      <w:lvlJc w:val="left"/>
      <w:pPr>
        <w:ind w:left="5447" w:hanging="360"/>
      </w:pPr>
      <w:rPr>
        <w:rFonts w:ascii="Courier New" w:hAnsi="Courier New" w:cs="Courier New" w:hint="default"/>
      </w:rPr>
    </w:lvl>
    <w:lvl w:ilvl="5" w:tplc="04090005" w:tentative="1">
      <w:start w:val="1"/>
      <w:numFmt w:val="bullet"/>
      <w:lvlText w:val=""/>
      <w:lvlJc w:val="left"/>
      <w:pPr>
        <w:ind w:left="6167" w:hanging="360"/>
      </w:pPr>
      <w:rPr>
        <w:rFonts w:ascii="Wingdings" w:hAnsi="Wingdings" w:hint="default"/>
      </w:rPr>
    </w:lvl>
    <w:lvl w:ilvl="6" w:tplc="04090001" w:tentative="1">
      <w:start w:val="1"/>
      <w:numFmt w:val="bullet"/>
      <w:lvlText w:val=""/>
      <w:lvlJc w:val="left"/>
      <w:pPr>
        <w:ind w:left="6887" w:hanging="360"/>
      </w:pPr>
      <w:rPr>
        <w:rFonts w:ascii="Symbol" w:hAnsi="Symbol" w:hint="default"/>
      </w:rPr>
    </w:lvl>
    <w:lvl w:ilvl="7" w:tplc="04090003" w:tentative="1">
      <w:start w:val="1"/>
      <w:numFmt w:val="bullet"/>
      <w:lvlText w:val="o"/>
      <w:lvlJc w:val="left"/>
      <w:pPr>
        <w:ind w:left="7607" w:hanging="360"/>
      </w:pPr>
      <w:rPr>
        <w:rFonts w:ascii="Courier New" w:hAnsi="Courier New" w:cs="Courier New" w:hint="default"/>
      </w:rPr>
    </w:lvl>
    <w:lvl w:ilvl="8" w:tplc="04090005" w:tentative="1">
      <w:start w:val="1"/>
      <w:numFmt w:val="bullet"/>
      <w:lvlText w:val=""/>
      <w:lvlJc w:val="left"/>
      <w:pPr>
        <w:ind w:left="8327" w:hanging="360"/>
      </w:pPr>
      <w:rPr>
        <w:rFonts w:ascii="Wingdings" w:hAnsi="Wingdings" w:hint="default"/>
      </w:rPr>
    </w:lvl>
  </w:abstractNum>
  <w:abstractNum w:abstractNumId="15" w15:restartNumberingAfterBreak="0">
    <w:nsid w:val="50C979A5"/>
    <w:multiLevelType w:val="hybridMultilevel"/>
    <w:tmpl w:val="1E40CE9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633843"/>
    <w:multiLevelType w:val="hybridMultilevel"/>
    <w:tmpl w:val="3EDABC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282C71"/>
    <w:multiLevelType w:val="hybridMultilevel"/>
    <w:tmpl w:val="39B662B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077C6E"/>
    <w:multiLevelType w:val="hybridMultilevel"/>
    <w:tmpl w:val="96363E36"/>
    <w:lvl w:ilvl="0" w:tplc="04090001">
      <w:start w:val="1"/>
      <w:numFmt w:val="bullet"/>
      <w:lvlText w:val=""/>
      <w:lvlJc w:val="left"/>
      <w:pPr>
        <w:ind w:left="2781" w:hanging="360"/>
      </w:pPr>
      <w:rPr>
        <w:rFonts w:ascii="Symbol" w:hAnsi="Symbol" w:hint="default"/>
      </w:rPr>
    </w:lvl>
    <w:lvl w:ilvl="1" w:tplc="04090003" w:tentative="1">
      <w:start w:val="1"/>
      <w:numFmt w:val="bullet"/>
      <w:lvlText w:val="o"/>
      <w:lvlJc w:val="left"/>
      <w:pPr>
        <w:ind w:left="3501" w:hanging="360"/>
      </w:pPr>
      <w:rPr>
        <w:rFonts w:ascii="Courier New" w:hAnsi="Courier New" w:cs="Courier New" w:hint="default"/>
      </w:rPr>
    </w:lvl>
    <w:lvl w:ilvl="2" w:tplc="04090005" w:tentative="1">
      <w:start w:val="1"/>
      <w:numFmt w:val="bullet"/>
      <w:lvlText w:val=""/>
      <w:lvlJc w:val="left"/>
      <w:pPr>
        <w:ind w:left="4221" w:hanging="360"/>
      </w:pPr>
      <w:rPr>
        <w:rFonts w:ascii="Wingdings" w:hAnsi="Wingdings" w:hint="default"/>
      </w:rPr>
    </w:lvl>
    <w:lvl w:ilvl="3" w:tplc="04090001" w:tentative="1">
      <w:start w:val="1"/>
      <w:numFmt w:val="bullet"/>
      <w:lvlText w:val=""/>
      <w:lvlJc w:val="left"/>
      <w:pPr>
        <w:ind w:left="4941" w:hanging="360"/>
      </w:pPr>
      <w:rPr>
        <w:rFonts w:ascii="Symbol" w:hAnsi="Symbol" w:hint="default"/>
      </w:rPr>
    </w:lvl>
    <w:lvl w:ilvl="4" w:tplc="04090003" w:tentative="1">
      <w:start w:val="1"/>
      <w:numFmt w:val="bullet"/>
      <w:lvlText w:val="o"/>
      <w:lvlJc w:val="left"/>
      <w:pPr>
        <w:ind w:left="5661" w:hanging="360"/>
      </w:pPr>
      <w:rPr>
        <w:rFonts w:ascii="Courier New" w:hAnsi="Courier New" w:cs="Courier New" w:hint="default"/>
      </w:rPr>
    </w:lvl>
    <w:lvl w:ilvl="5" w:tplc="04090005" w:tentative="1">
      <w:start w:val="1"/>
      <w:numFmt w:val="bullet"/>
      <w:lvlText w:val=""/>
      <w:lvlJc w:val="left"/>
      <w:pPr>
        <w:ind w:left="6381" w:hanging="360"/>
      </w:pPr>
      <w:rPr>
        <w:rFonts w:ascii="Wingdings" w:hAnsi="Wingdings" w:hint="default"/>
      </w:rPr>
    </w:lvl>
    <w:lvl w:ilvl="6" w:tplc="04090001" w:tentative="1">
      <w:start w:val="1"/>
      <w:numFmt w:val="bullet"/>
      <w:lvlText w:val=""/>
      <w:lvlJc w:val="left"/>
      <w:pPr>
        <w:ind w:left="7101" w:hanging="360"/>
      </w:pPr>
      <w:rPr>
        <w:rFonts w:ascii="Symbol" w:hAnsi="Symbol" w:hint="default"/>
      </w:rPr>
    </w:lvl>
    <w:lvl w:ilvl="7" w:tplc="04090003" w:tentative="1">
      <w:start w:val="1"/>
      <w:numFmt w:val="bullet"/>
      <w:lvlText w:val="o"/>
      <w:lvlJc w:val="left"/>
      <w:pPr>
        <w:ind w:left="7821" w:hanging="360"/>
      </w:pPr>
      <w:rPr>
        <w:rFonts w:ascii="Courier New" w:hAnsi="Courier New" w:cs="Courier New" w:hint="default"/>
      </w:rPr>
    </w:lvl>
    <w:lvl w:ilvl="8" w:tplc="04090005" w:tentative="1">
      <w:start w:val="1"/>
      <w:numFmt w:val="bullet"/>
      <w:lvlText w:val=""/>
      <w:lvlJc w:val="left"/>
      <w:pPr>
        <w:ind w:left="8541" w:hanging="360"/>
      </w:pPr>
      <w:rPr>
        <w:rFonts w:ascii="Wingdings" w:hAnsi="Wingdings" w:hint="default"/>
      </w:rPr>
    </w:lvl>
  </w:abstractNum>
  <w:abstractNum w:abstractNumId="19" w15:restartNumberingAfterBreak="0">
    <w:nsid w:val="6A1A32D3"/>
    <w:multiLevelType w:val="hybridMultilevel"/>
    <w:tmpl w:val="16B445A8"/>
    <w:lvl w:ilvl="0" w:tplc="04090001">
      <w:start w:val="1"/>
      <w:numFmt w:val="bullet"/>
      <w:lvlText w:val=""/>
      <w:lvlJc w:val="left"/>
      <w:pPr>
        <w:ind w:left="2567" w:hanging="360"/>
      </w:pPr>
      <w:rPr>
        <w:rFonts w:ascii="Symbol" w:hAnsi="Symbol" w:hint="default"/>
      </w:rPr>
    </w:lvl>
    <w:lvl w:ilvl="1" w:tplc="04090003" w:tentative="1">
      <w:start w:val="1"/>
      <w:numFmt w:val="bullet"/>
      <w:lvlText w:val="o"/>
      <w:lvlJc w:val="left"/>
      <w:pPr>
        <w:ind w:left="3287" w:hanging="360"/>
      </w:pPr>
      <w:rPr>
        <w:rFonts w:ascii="Courier New" w:hAnsi="Courier New" w:cs="Courier New" w:hint="default"/>
      </w:rPr>
    </w:lvl>
    <w:lvl w:ilvl="2" w:tplc="04090005" w:tentative="1">
      <w:start w:val="1"/>
      <w:numFmt w:val="bullet"/>
      <w:lvlText w:val=""/>
      <w:lvlJc w:val="left"/>
      <w:pPr>
        <w:ind w:left="4007" w:hanging="360"/>
      </w:pPr>
      <w:rPr>
        <w:rFonts w:ascii="Wingdings" w:hAnsi="Wingdings" w:hint="default"/>
      </w:rPr>
    </w:lvl>
    <w:lvl w:ilvl="3" w:tplc="04090001" w:tentative="1">
      <w:start w:val="1"/>
      <w:numFmt w:val="bullet"/>
      <w:lvlText w:val=""/>
      <w:lvlJc w:val="left"/>
      <w:pPr>
        <w:ind w:left="4727" w:hanging="360"/>
      </w:pPr>
      <w:rPr>
        <w:rFonts w:ascii="Symbol" w:hAnsi="Symbol" w:hint="default"/>
      </w:rPr>
    </w:lvl>
    <w:lvl w:ilvl="4" w:tplc="04090003" w:tentative="1">
      <w:start w:val="1"/>
      <w:numFmt w:val="bullet"/>
      <w:lvlText w:val="o"/>
      <w:lvlJc w:val="left"/>
      <w:pPr>
        <w:ind w:left="5447" w:hanging="360"/>
      </w:pPr>
      <w:rPr>
        <w:rFonts w:ascii="Courier New" w:hAnsi="Courier New" w:cs="Courier New" w:hint="default"/>
      </w:rPr>
    </w:lvl>
    <w:lvl w:ilvl="5" w:tplc="04090005" w:tentative="1">
      <w:start w:val="1"/>
      <w:numFmt w:val="bullet"/>
      <w:lvlText w:val=""/>
      <w:lvlJc w:val="left"/>
      <w:pPr>
        <w:ind w:left="6167" w:hanging="360"/>
      </w:pPr>
      <w:rPr>
        <w:rFonts w:ascii="Wingdings" w:hAnsi="Wingdings" w:hint="default"/>
      </w:rPr>
    </w:lvl>
    <w:lvl w:ilvl="6" w:tplc="04090001" w:tentative="1">
      <w:start w:val="1"/>
      <w:numFmt w:val="bullet"/>
      <w:lvlText w:val=""/>
      <w:lvlJc w:val="left"/>
      <w:pPr>
        <w:ind w:left="6887" w:hanging="360"/>
      </w:pPr>
      <w:rPr>
        <w:rFonts w:ascii="Symbol" w:hAnsi="Symbol" w:hint="default"/>
      </w:rPr>
    </w:lvl>
    <w:lvl w:ilvl="7" w:tplc="04090003" w:tentative="1">
      <w:start w:val="1"/>
      <w:numFmt w:val="bullet"/>
      <w:lvlText w:val="o"/>
      <w:lvlJc w:val="left"/>
      <w:pPr>
        <w:ind w:left="7607" w:hanging="360"/>
      </w:pPr>
      <w:rPr>
        <w:rFonts w:ascii="Courier New" w:hAnsi="Courier New" w:cs="Courier New" w:hint="default"/>
      </w:rPr>
    </w:lvl>
    <w:lvl w:ilvl="8" w:tplc="04090005" w:tentative="1">
      <w:start w:val="1"/>
      <w:numFmt w:val="bullet"/>
      <w:lvlText w:val=""/>
      <w:lvlJc w:val="left"/>
      <w:pPr>
        <w:ind w:left="8327" w:hanging="360"/>
      </w:pPr>
      <w:rPr>
        <w:rFonts w:ascii="Wingdings" w:hAnsi="Wingdings" w:hint="default"/>
      </w:rPr>
    </w:lvl>
  </w:abstractNum>
  <w:abstractNum w:abstractNumId="20" w15:restartNumberingAfterBreak="0">
    <w:nsid w:val="79701D65"/>
    <w:multiLevelType w:val="hybridMultilevel"/>
    <w:tmpl w:val="29D2C80E"/>
    <w:lvl w:ilvl="0" w:tplc="04090001">
      <w:start w:val="1"/>
      <w:numFmt w:val="bullet"/>
      <w:lvlText w:val=""/>
      <w:lvlJc w:val="left"/>
      <w:pPr>
        <w:ind w:left="2567" w:hanging="360"/>
      </w:pPr>
      <w:rPr>
        <w:rFonts w:ascii="Symbol" w:hAnsi="Symbol" w:hint="default"/>
      </w:rPr>
    </w:lvl>
    <w:lvl w:ilvl="1" w:tplc="04090003" w:tentative="1">
      <w:start w:val="1"/>
      <w:numFmt w:val="bullet"/>
      <w:lvlText w:val="o"/>
      <w:lvlJc w:val="left"/>
      <w:pPr>
        <w:ind w:left="3287" w:hanging="360"/>
      </w:pPr>
      <w:rPr>
        <w:rFonts w:ascii="Courier New" w:hAnsi="Courier New" w:cs="Courier New" w:hint="default"/>
      </w:rPr>
    </w:lvl>
    <w:lvl w:ilvl="2" w:tplc="04090005" w:tentative="1">
      <w:start w:val="1"/>
      <w:numFmt w:val="bullet"/>
      <w:lvlText w:val=""/>
      <w:lvlJc w:val="left"/>
      <w:pPr>
        <w:ind w:left="4007" w:hanging="360"/>
      </w:pPr>
      <w:rPr>
        <w:rFonts w:ascii="Wingdings" w:hAnsi="Wingdings" w:hint="default"/>
      </w:rPr>
    </w:lvl>
    <w:lvl w:ilvl="3" w:tplc="04090001" w:tentative="1">
      <w:start w:val="1"/>
      <w:numFmt w:val="bullet"/>
      <w:lvlText w:val=""/>
      <w:lvlJc w:val="left"/>
      <w:pPr>
        <w:ind w:left="4727" w:hanging="360"/>
      </w:pPr>
      <w:rPr>
        <w:rFonts w:ascii="Symbol" w:hAnsi="Symbol" w:hint="default"/>
      </w:rPr>
    </w:lvl>
    <w:lvl w:ilvl="4" w:tplc="04090003" w:tentative="1">
      <w:start w:val="1"/>
      <w:numFmt w:val="bullet"/>
      <w:lvlText w:val="o"/>
      <w:lvlJc w:val="left"/>
      <w:pPr>
        <w:ind w:left="5447" w:hanging="360"/>
      </w:pPr>
      <w:rPr>
        <w:rFonts w:ascii="Courier New" w:hAnsi="Courier New" w:cs="Courier New" w:hint="default"/>
      </w:rPr>
    </w:lvl>
    <w:lvl w:ilvl="5" w:tplc="04090005" w:tentative="1">
      <w:start w:val="1"/>
      <w:numFmt w:val="bullet"/>
      <w:lvlText w:val=""/>
      <w:lvlJc w:val="left"/>
      <w:pPr>
        <w:ind w:left="6167" w:hanging="360"/>
      </w:pPr>
      <w:rPr>
        <w:rFonts w:ascii="Wingdings" w:hAnsi="Wingdings" w:hint="default"/>
      </w:rPr>
    </w:lvl>
    <w:lvl w:ilvl="6" w:tplc="04090001" w:tentative="1">
      <w:start w:val="1"/>
      <w:numFmt w:val="bullet"/>
      <w:lvlText w:val=""/>
      <w:lvlJc w:val="left"/>
      <w:pPr>
        <w:ind w:left="6887" w:hanging="360"/>
      </w:pPr>
      <w:rPr>
        <w:rFonts w:ascii="Symbol" w:hAnsi="Symbol" w:hint="default"/>
      </w:rPr>
    </w:lvl>
    <w:lvl w:ilvl="7" w:tplc="04090003" w:tentative="1">
      <w:start w:val="1"/>
      <w:numFmt w:val="bullet"/>
      <w:lvlText w:val="o"/>
      <w:lvlJc w:val="left"/>
      <w:pPr>
        <w:ind w:left="7607" w:hanging="360"/>
      </w:pPr>
      <w:rPr>
        <w:rFonts w:ascii="Courier New" w:hAnsi="Courier New" w:cs="Courier New" w:hint="default"/>
      </w:rPr>
    </w:lvl>
    <w:lvl w:ilvl="8" w:tplc="04090005" w:tentative="1">
      <w:start w:val="1"/>
      <w:numFmt w:val="bullet"/>
      <w:lvlText w:val=""/>
      <w:lvlJc w:val="left"/>
      <w:pPr>
        <w:ind w:left="8327" w:hanging="360"/>
      </w:pPr>
      <w:rPr>
        <w:rFonts w:ascii="Wingdings" w:hAnsi="Wingdings" w:hint="default"/>
      </w:rPr>
    </w:lvl>
  </w:abstractNum>
  <w:abstractNum w:abstractNumId="21" w15:restartNumberingAfterBreak="0">
    <w:nsid w:val="7A026F9A"/>
    <w:multiLevelType w:val="hybridMultilevel"/>
    <w:tmpl w:val="5EAE9C14"/>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2" w15:restartNumberingAfterBreak="0">
    <w:nsid w:val="7CEA793C"/>
    <w:multiLevelType w:val="hybridMultilevel"/>
    <w:tmpl w:val="ABC41E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16"/>
  </w:num>
  <w:num w:numId="5">
    <w:abstractNumId w:val="22"/>
  </w:num>
  <w:num w:numId="6">
    <w:abstractNumId w:val="6"/>
  </w:num>
  <w:num w:numId="7">
    <w:abstractNumId w:val="7"/>
  </w:num>
  <w:num w:numId="8">
    <w:abstractNumId w:val="9"/>
  </w:num>
  <w:num w:numId="9">
    <w:abstractNumId w:val="3"/>
  </w:num>
  <w:num w:numId="10">
    <w:abstractNumId w:val="21"/>
  </w:num>
  <w:num w:numId="11">
    <w:abstractNumId w:val="2"/>
  </w:num>
  <w:num w:numId="12">
    <w:abstractNumId w:val="12"/>
  </w:num>
  <w:num w:numId="13">
    <w:abstractNumId w:val="11"/>
  </w:num>
  <w:num w:numId="14">
    <w:abstractNumId w:val="17"/>
  </w:num>
  <w:num w:numId="15">
    <w:abstractNumId w:val="13"/>
  </w:num>
  <w:num w:numId="16">
    <w:abstractNumId w:val="20"/>
  </w:num>
  <w:num w:numId="17">
    <w:abstractNumId w:val="18"/>
  </w:num>
  <w:num w:numId="18">
    <w:abstractNumId w:val="14"/>
  </w:num>
  <w:num w:numId="19">
    <w:abstractNumId w:val="19"/>
  </w:num>
  <w:num w:numId="20">
    <w:abstractNumId w:val="15"/>
  </w:num>
  <w:num w:numId="21">
    <w:abstractNumId w:val="8"/>
  </w:num>
  <w:num w:numId="22">
    <w:abstractNumId w:val="0"/>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246"/>
    <w:rsid w:val="0004285A"/>
    <w:rsid w:val="00050A24"/>
    <w:rsid w:val="000523CA"/>
    <w:rsid w:val="00056467"/>
    <w:rsid w:val="0005671D"/>
    <w:rsid w:val="000716A9"/>
    <w:rsid w:val="00073EFF"/>
    <w:rsid w:val="00090823"/>
    <w:rsid w:val="00095059"/>
    <w:rsid w:val="00097A9B"/>
    <w:rsid w:val="000A5529"/>
    <w:rsid w:val="000D1049"/>
    <w:rsid w:val="000E23BE"/>
    <w:rsid w:val="000F0DAE"/>
    <w:rsid w:val="001138AC"/>
    <w:rsid w:val="001142C3"/>
    <w:rsid w:val="00130488"/>
    <w:rsid w:val="001318BE"/>
    <w:rsid w:val="001328AD"/>
    <w:rsid w:val="00163F15"/>
    <w:rsid w:val="00167259"/>
    <w:rsid w:val="00172F03"/>
    <w:rsid w:val="001734B2"/>
    <w:rsid w:val="00173D24"/>
    <w:rsid w:val="00186A4B"/>
    <w:rsid w:val="00187DC5"/>
    <w:rsid w:val="001A3661"/>
    <w:rsid w:val="001A65FF"/>
    <w:rsid w:val="001B41C0"/>
    <w:rsid w:val="001B5B72"/>
    <w:rsid w:val="001C423C"/>
    <w:rsid w:val="001C52A9"/>
    <w:rsid w:val="001E01E7"/>
    <w:rsid w:val="002248AC"/>
    <w:rsid w:val="0023457B"/>
    <w:rsid w:val="00243371"/>
    <w:rsid w:val="00256BF0"/>
    <w:rsid w:val="002631F9"/>
    <w:rsid w:val="0026476F"/>
    <w:rsid w:val="002A7F99"/>
    <w:rsid w:val="002C605F"/>
    <w:rsid w:val="002D0F27"/>
    <w:rsid w:val="002D4496"/>
    <w:rsid w:val="002E051B"/>
    <w:rsid w:val="002E5F5C"/>
    <w:rsid w:val="002F0167"/>
    <w:rsid w:val="002F217F"/>
    <w:rsid w:val="003165D1"/>
    <w:rsid w:val="00316C83"/>
    <w:rsid w:val="00326008"/>
    <w:rsid w:val="00335576"/>
    <w:rsid w:val="00336D04"/>
    <w:rsid w:val="0036535B"/>
    <w:rsid w:val="0037127E"/>
    <w:rsid w:val="00371AA8"/>
    <w:rsid w:val="00382F77"/>
    <w:rsid w:val="00384094"/>
    <w:rsid w:val="003842FF"/>
    <w:rsid w:val="00385388"/>
    <w:rsid w:val="00386070"/>
    <w:rsid w:val="003878F5"/>
    <w:rsid w:val="003A4F3F"/>
    <w:rsid w:val="003D4447"/>
    <w:rsid w:val="003E18C9"/>
    <w:rsid w:val="004256D7"/>
    <w:rsid w:val="004310D2"/>
    <w:rsid w:val="00437B1E"/>
    <w:rsid w:val="004632B8"/>
    <w:rsid w:val="0046364B"/>
    <w:rsid w:val="00464B6E"/>
    <w:rsid w:val="00470765"/>
    <w:rsid w:val="00475164"/>
    <w:rsid w:val="00495706"/>
    <w:rsid w:val="00497BBF"/>
    <w:rsid w:val="004C14AF"/>
    <w:rsid w:val="004C6719"/>
    <w:rsid w:val="004C6749"/>
    <w:rsid w:val="004D6137"/>
    <w:rsid w:val="004E288E"/>
    <w:rsid w:val="004E5335"/>
    <w:rsid w:val="004E5623"/>
    <w:rsid w:val="004F24DE"/>
    <w:rsid w:val="004F7633"/>
    <w:rsid w:val="00500FFE"/>
    <w:rsid w:val="00520147"/>
    <w:rsid w:val="00537093"/>
    <w:rsid w:val="00537A8C"/>
    <w:rsid w:val="005556C9"/>
    <w:rsid w:val="00577DB5"/>
    <w:rsid w:val="00583EF9"/>
    <w:rsid w:val="00596122"/>
    <w:rsid w:val="005A638B"/>
    <w:rsid w:val="005B098D"/>
    <w:rsid w:val="005B48FB"/>
    <w:rsid w:val="005C0ECD"/>
    <w:rsid w:val="005C1FDA"/>
    <w:rsid w:val="005C531F"/>
    <w:rsid w:val="005D3210"/>
    <w:rsid w:val="005D5F68"/>
    <w:rsid w:val="005D7F19"/>
    <w:rsid w:val="005F6627"/>
    <w:rsid w:val="005F78EA"/>
    <w:rsid w:val="00626F01"/>
    <w:rsid w:val="00630A52"/>
    <w:rsid w:val="00631E9D"/>
    <w:rsid w:val="006328EA"/>
    <w:rsid w:val="00640140"/>
    <w:rsid w:val="00656C03"/>
    <w:rsid w:val="00665BF9"/>
    <w:rsid w:val="00673B26"/>
    <w:rsid w:val="0067436C"/>
    <w:rsid w:val="00685436"/>
    <w:rsid w:val="006908C4"/>
    <w:rsid w:val="006A62AC"/>
    <w:rsid w:val="006B39AE"/>
    <w:rsid w:val="006C1816"/>
    <w:rsid w:val="006C742D"/>
    <w:rsid w:val="006E6669"/>
    <w:rsid w:val="006F774F"/>
    <w:rsid w:val="006F77C9"/>
    <w:rsid w:val="00702B89"/>
    <w:rsid w:val="0072035A"/>
    <w:rsid w:val="00732288"/>
    <w:rsid w:val="00737A1A"/>
    <w:rsid w:val="0074146E"/>
    <w:rsid w:val="00745903"/>
    <w:rsid w:val="00766210"/>
    <w:rsid w:val="00776691"/>
    <w:rsid w:val="007845D4"/>
    <w:rsid w:val="00785DED"/>
    <w:rsid w:val="00792719"/>
    <w:rsid w:val="007A0E40"/>
    <w:rsid w:val="007F05DB"/>
    <w:rsid w:val="00804C2E"/>
    <w:rsid w:val="00825876"/>
    <w:rsid w:val="008357DB"/>
    <w:rsid w:val="008358D3"/>
    <w:rsid w:val="00840986"/>
    <w:rsid w:val="00840FB9"/>
    <w:rsid w:val="00841335"/>
    <w:rsid w:val="00851FEF"/>
    <w:rsid w:val="00855480"/>
    <w:rsid w:val="00856ABD"/>
    <w:rsid w:val="00866DFD"/>
    <w:rsid w:val="00884521"/>
    <w:rsid w:val="008A664E"/>
    <w:rsid w:val="008B217F"/>
    <w:rsid w:val="008C18F9"/>
    <w:rsid w:val="008C2F5F"/>
    <w:rsid w:val="008D3A0B"/>
    <w:rsid w:val="008D474B"/>
    <w:rsid w:val="008E1280"/>
    <w:rsid w:val="008E260F"/>
    <w:rsid w:val="008E310F"/>
    <w:rsid w:val="008F007E"/>
    <w:rsid w:val="009024D5"/>
    <w:rsid w:val="00904022"/>
    <w:rsid w:val="00916498"/>
    <w:rsid w:val="00926D2D"/>
    <w:rsid w:val="0093728C"/>
    <w:rsid w:val="00940A8B"/>
    <w:rsid w:val="00952F02"/>
    <w:rsid w:val="00963802"/>
    <w:rsid w:val="00967E1A"/>
    <w:rsid w:val="0097346D"/>
    <w:rsid w:val="009A07A3"/>
    <w:rsid w:val="009A2FA2"/>
    <w:rsid w:val="009B0782"/>
    <w:rsid w:val="009B2793"/>
    <w:rsid w:val="009B5E9C"/>
    <w:rsid w:val="009B6BB9"/>
    <w:rsid w:val="009D1265"/>
    <w:rsid w:val="009E7E39"/>
    <w:rsid w:val="009F38A4"/>
    <w:rsid w:val="00A07F1D"/>
    <w:rsid w:val="00A471D7"/>
    <w:rsid w:val="00A646DA"/>
    <w:rsid w:val="00A67830"/>
    <w:rsid w:val="00A87A4D"/>
    <w:rsid w:val="00A93D9C"/>
    <w:rsid w:val="00AA76F1"/>
    <w:rsid w:val="00AB70B6"/>
    <w:rsid w:val="00AD2D3D"/>
    <w:rsid w:val="00AD7235"/>
    <w:rsid w:val="00AE537E"/>
    <w:rsid w:val="00AF1453"/>
    <w:rsid w:val="00AF2E17"/>
    <w:rsid w:val="00B0475E"/>
    <w:rsid w:val="00B11D6E"/>
    <w:rsid w:val="00B337ED"/>
    <w:rsid w:val="00B5685D"/>
    <w:rsid w:val="00B56E27"/>
    <w:rsid w:val="00B74351"/>
    <w:rsid w:val="00B7755D"/>
    <w:rsid w:val="00B80B70"/>
    <w:rsid w:val="00B81996"/>
    <w:rsid w:val="00B91DFE"/>
    <w:rsid w:val="00B95DA4"/>
    <w:rsid w:val="00BA2BFB"/>
    <w:rsid w:val="00BC61AA"/>
    <w:rsid w:val="00BC79D1"/>
    <w:rsid w:val="00BD50C1"/>
    <w:rsid w:val="00BE2543"/>
    <w:rsid w:val="00BE7497"/>
    <w:rsid w:val="00C1711D"/>
    <w:rsid w:val="00C17E77"/>
    <w:rsid w:val="00C513AC"/>
    <w:rsid w:val="00C51499"/>
    <w:rsid w:val="00C65515"/>
    <w:rsid w:val="00C81394"/>
    <w:rsid w:val="00C864FE"/>
    <w:rsid w:val="00C867C1"/>
    <w:rsid w:val="00C87A68"/>
    <w:rsid w:val="00C92200"/>
    <w:rsid w:val="00C95B81"/>
    <w:rsid w:val="00C96BA6"/>
    <w:rsid w:val="00C97F41"/>
    <w:rsid w:val="00CA3FD8"/>
    <w:rsid w:val="00CA6D02"/>
    <w:rsid w:val="00CC13C1"/>
    <w:rsid w:val="00CC1905"/>
    <w:rsid w:val="00CC28A9"/>
    <w:rsid w:val="00CD4739"/>
    <w:rsid w:val="00CD7CF2"/>
    <w:rsid w:val="00CE04DD"/>
    <w:rsid w:val="00CE3060"/>
    <w:rsid w:val="00CF1026"/>
    <w:rsid w:val="00D04CB3"/>
    <w:rsid w:val="00D14B3D"/>
    <w:rsid w:val="00D15123"/>
    <w:rsid w:val="00D615D3"/>
    <w:rsid w:val="00D647AB"/>
    <w:rsid w:val="00D7371B"/>
    <w:rsid w:val="00D74402"/>
    <w:rsid w:val="00D853B7"/>
    <w:rsid w:val="00D941D5"/>
    <w:rsid w:val="00D97723"/>
    <w:rsid w:val="00DB5F26"/>
    <w:rsid w:val="00DC38B0"/>
    <w:rsid w:val="00DD621A"/>
    <w:rsid w:val="00DE21A4"/>
    <w:rsid w:val="00DE3716"/>
    <w:rsid w:val="00DE3872"/>
    <w:rsid w:val="00DF23B0"/>
    <w:rsid w:val="00E0268F"/>
    <w:rsid w:val="00E0525C"/>
    <w:rsid w:val="00E14BA0"/>
    <w:rsid w:val="00E26FFD"/>
    <w:rsid w:val="00E33816"/>
    <w:rsid w:val="00E42CB1"/>
    <w:rsid w:val="00E45F36"/>
    <w:rsid w:val="00E6120D"/>
    <w:rsid w:val="00E90924"/>
    <w:rsid w:val="00E9210A"/>
    <w:rsid w:val="00EA18C0"/>
    <w:rsid w:val="00EB37B7"/>
    <w:rsid w:val="00EE5C06"/>
    <w:rsid w:val="00EF1527"/>
    <w:rsid w:val="00F00ABF"/>
    <w:rsid w:val="00F00D77"/>
    <w:rsid w:val="00F01984"/>
    <w:rsid w:val="00F10395"/>
    <w:rsid w:val="00F16246"/>
    <w:rsid w:val="00F44994"/>
    <w:rsid w:val="00F80042"/>
    <w:rsid w:val="00F9684A"/>
    <w:rsid w:val="00F97B7D"/>
    <w:rsid w:val="00FE2324"/>
    <w:rsid w:val="00FE7238"/>
    <w:rsid w:val="00FF63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55E1D4-0B2C-43C0-8DFE-FE9273E91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2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1996"/>
    <w:pPr>
      <w:ind w:left="720"/>
      <w:contextualSpacing/>
    </w:pPr>
  </w:style>
  <w:style w:type="table" w:styleId="TableGrid">
    <w:name w:val="Table Grid"/>
    <w:basedOn w:val="TableNormal"/>
    <w:uiPriority w:val="39"/>
    <w:rsid w:val="00630A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337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37ED"/>
  </w:style>
  <w:style w:type="paragraph" w:styleId="Footer">
    <w:name w:val="footer"/>
    <w:basedOn w:val="Normal"/>
    <w:link w:val="FooterChar"/>
    <w:uiPriority w:val="99"/>
    <w:unhideWhenUsed/>
    <w:rsid w:val="00B337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3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7288586">
      <w:bodyDiv w:val="1"/>
      <w:marLeft w:val="0"/>
      <w:marRight w:val="0"/>
      <w:marTop w:val="0"/>
      <w:marBottom w:val="0"/>
      <w:divBdr>
        <w:top w:val="none" w:sz="0" w:space="0" w:color="auto"/>
        <w:left w:val="none" w:sz="0" w:space="0" w:color="auto"/>
        <w:bottom w:val="none" w:sz="0" w:space="0" w:color="auto"/>
        <w:right w:val="none" w:sz="0" w:space="0" w:color="auto"/>
      </w:divBdr>
    </w:div>
    <w:div w:id="962611233">
      <w:bodyDiv w:val="1"/>
      <w:marLeft w:val="0"/>
      <w:marRight w:val="0"/>
      <w:marTop w:val="0"/>
      <w:marBottom w:val="0"/>
      <w:divBdr>
        <w:top w:val="none" w:sz="0" w:space="0" w:color="auto"/>
        <w:left w:val="none" w:sz="0" w:space="0" w:color="auto"/>
        <w:bottom w:val="none" w:sz="0" w:space="0" w:color="auto"/>
        <w:right w:val="none" w:sz="0" w:space="0" w:color="auto"/>
      </w:divBdr>
    </w:div>
    <w:div w:id="113012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jpg"/><Relationship Id="rId4" Type="http://schemas.openxmlformats.org/officeDocument/2006/relationships/settings" Target="settings.xml"/><Relationship Id="rId9" Type="http://schemas.openxmlformats.org/officeDocument/2006/relationships/image" Target="media/image3.jpg"/><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659BD-0444-42F9-B1DA-59166B54A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1084</Words>
  <Characters>6184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Behzad</dc:creator>
  <cp:keywords/>
  <dc:description/>
  <cp:lastModifiedBy>Moorche</cp:lastModifiedBy>
  <cp:revision>2</cp:revision>
  <cp:lastPrinted>2016-12-01T18:14:00Z</cp:lastPrinted>
  <dcterms:created xsi:type="dcterms:W3CDTF">2017-01-26T17:52:00Z</dcterms:created>
  <dcterms:modified xsi:type="dcterms:W3CDTF">2017-01-26T17:52:00Z</dcterms:modified>
</cp:coreProperties>
</file>