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A52" w:rsidRPr="00E0525C" w:rsidRDefault="00C92200" w:rsidP="00C92200">
      <w:pPr>
        <w:bidi/>
        <w:rPr>
          <w:rFonts w:ascii="Comic Sans MS" w:hAnsi="Comic Sans MS" w:cs="2  Zar"/>
          <w:b/>
          <w:bCs/>
          <w:sz w:val="48"/>
          <w:szCs w:val="48"/>
          <w:lang w:bidi="fa-IR"/>
        </w:rPr>
      </w:pPr>
      <w:r w:rsidRPr="00E0525C">
        <w:rPr>
          <w:rFonts w:ascii="Comic Sans MS" w:hAnsi="Comic Sans MS" w:cs="2  Zar"/>
          <w:b/>
          <w:bCs/>
          <w:sz w:val="48"/>
          <w:szCs w:val="48"/>
          <w:rtl/>
          <w:lang w:bidi="fa-IR"/>
        </w:rPr>
        <w:t>جلسه سوم</w:t>
      </w:r>
    </w:p>
    <w:p w:rsidR="00E0525C" w:rsidRPr="00E0525C" w:rsidRDefault="00E0525C" w:rsidP="00E0525C">
      <w:pPr>
        <w:bidi/>
        <w:rPr>
          <w:rFonts w:ascii="Comic Sans MS" w:hAnsi="Comic Sans MS" w:cs="2  Zar"/>
          <w:b/>
          <w:bCs/>
          <w:sz w:val="48"/>
          <w:szCs w:val="48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C92200" w:rsidRPr="00E0525C" w:rsidTr="00C92200">
        <w:tc>
          <w:tcPr>
            <w:tcW w:w="4675" w:type="dxa"/>
          </w:tcPr>
          <w:p w:rsidR="00C92200" w:rsidRPr="00CF1026" w:rsidRDefault="00C92200" w:rsidP="00C92200">
            <w:pPr>
              <w:bidi/>
              <w:jc w:val="center"/>
              <w:rPr>
                <w:rFonts w:ascii="Comic Sans MS" w:hAnsi="Comic Sans MS" w:cs="2  Zar"/>
                <w:b/>
                <w:bCs/>
                <w:sz w:val="44"/>
                <w:szCs w:val="44"/>
                <w:rtl/>
                <w:lang w:bidi="fa-IR"/>
              </w:rPr>
            </w:pPr>
            <w:r w:rsidRPr="00CF1026">
              <w:rPr>
                <w:rFonts w:ascii="Comic Sans MS" w:hAnsi="Comic Sans MS" w:cs="2  Zar"/>
                <w:b/>
                <w:bCs/>
                <w:sz w:val="44"/>
                <w:szCs w:val="44"/>
                <w:rtl/>
                <w:lang w:bidi="fa-IR"/>
              </w:rPr>
              <w:t>استراتژی</w:t>
            </w:r>
          </w:p>
        </w:tc>
        <w:tc>
          <w:tcPr>
            <w:tcW w:w="4675" w:type="dxa"/>
          </w:tcPr>
          <w:p w:rsidR="00C92200" w:rsidRPr="00CF1026" w:rsidRDefault="00C92200" w:rsidP="00C92200">
            <w:pPr>
              <w:bidi/>
              <w:jc w:val="center"/>
              <w:rPr>
                <w:rFonts w:ascii="Comic Sans MS" w:hAnsi="Comic Sans MS" w:cs="2  Zar"/>
                <w:b/>
                <w:bCs/>
                <w:sz w:val="44"/>
                <w:szCs w:val="44"/>
                <w:rtl/>
                <w:lang w:bidi="fa-IR"/>
              </w:rPr>
            </w:pPr>
            <w:r w:rsidRPr="00CF1026">
              <w:rPr>
                <w:rFonts w:ascii="Comic Sans MS" w:hAnsi="Comic Sans MS" w:cs="2  Zar"/>
                <w:b/>
                <w:bCs/>
                <w:sz w:val="44"/>
                <w:szCs w:val="44"/>
                <w:rtl/>
                <w:lang w:bidi="fa-IR"/>
              </w:rPr>
              <w:t>رهبری</w:t>
            </w:r>
          </w:p>
        </w:tc>
      </w:tr>
      <w:tr w:rsidR="00C92200" w:rsidRPr="00E0525C" w:rsidTr="00C92200">
        <w:tc>
          <w:tcPr>
            <w:tcW w:w="4675" w:type="dxa"/>
          </w:tcPr>
          <w:p w:rsidR="00C92200" w:rsidRPr="00E0525C" w:rsidRDefault="00C92200" w:rsidP="00C92200">
            <w:pPr>
              <w:bidi/>
              <w:jc w:val="right"/>
              <w:rPr>
                <w:rFonts w:ascii="Comic Sans MS" w:hAnsi="Comic Sans MS" w:cs="2  Zar"/>
                <w:sz w:val="36"/>
                <w:szCs w:val="36"/>
                <w:lang w:bidi="fa-IR"/>
              </w:rPr>
            </w:pPr>
            <w:r w:rsidRPr="00E0525C">
              <w:rPr>
                <w:rFonts w:ascii="Comic Sans MS" w:hAnsi="Comic Sans MS" w:cs="2  Zar"/>
                <w:sz w:val="36"/>
                <w:szCs w:val="36"/>
                <w:lang w:bidi="fa-IR"/>
              </w:rPr>
              <w:t>1- Well-Positioned Online Brand</w:t>
            </w:r>
          </w:p>
          <w:p w:rsidR="00C92200" w:rsidRPr="00E0525C" w:rsidRDefault="00C92200" w:rsidP="00C92200">
            <w:pPr>
              <w:bidi/>
              <w:jc w:val="right"/>
              <w:rPr>
                <w:rFonts w:ascii="Comic Sans MS" w:hAnsi="Comic Sans MS" w:cs="2  Zar"/>
                <w:sz w:val="36"/>
                <w:szCs w:val="36"/>
                <w:lang w:bidi="fa-IR"/>
              </w:rPr>
            </w:pPr>
            <w:r w:rsidRPr="00E0525C">
              <w:rPr>
                <w:rFonts w:ascii="Comic Sans MS" w:hAnsi="Comic Sans MS" w:cs="2  Zar"/>
                <w:sz w:val="36"/>
                <w:szCs w:val="36"/>
                <w:lang w:bidi="fa-IR"/>
              </w:rPr>
              <w:t>2- Online-Friendly offering</w:t>
            </w:r>
          </w:p>
          <w:p w:rsidR="00C92200" w:rsidRPr="00E0525C" w:rsidRDefault="00C92200" w:rsidP="00C92200">
            <w:pPr>
              <w:bidi/>
              <w:jc w:val="right"/>
              <w:rPr>
                <w:rFonts w:ascii="Comic Sans MS" w:hAnsi="Comic Sans MS" w:cs="2  Zar"/>
                <w:sz w:val="36"/>
                <w:szCs w:val="36"/>
                <w:lang w:bidi="fa-IR"/>
              </w:rPr>
            </w:pPr>
            <w:r w:rsidRPr="00E0525C">
              <w:rPr>
                <w:rFonts w:ascii="Comic Sans MS" w:hAnsi="Comic Sans MS" w:cs="2  Zar"/>
                <w:sz w:val="36"/>
                <w:szCs w:val="36"/>
                <w:lang w:bidi="fa-IR"/>
              </w:rPr>
              <w:t xml:space="preserve">3- Reliable </w:t>
            </w:r>
            <w:proofErr w:type="spellStart"/>
            <w:r w:rsidRPr="00E0525C">
              <w:rPr>
                <w:rFonts w:ascii="Comic Sans MS" w:hAnsi="Comic Sans MS" w:cs="2  Zar"/>
                <w:sz w:val="36"/>
                <w:szCs w:val="36"/>
                <w:lang w:bidi="fa-IR"/>
              </w:rPr>
              <w:t>Costomer</w:t>
            </w:r>
            <w:proofErr w:type="spellEnd"/>
            <w:r w:rsidRPr="00E0525C">
              <w:rPr>
                <w:rFonts w:ascii="Comic Sans MS" w:hAnsi="Comic Sans MS" w:cs="2  Zar"/>
                <w:sz w:val="36"/>
                <w:szCs w:val="36"/>
                <w:lang w:bidi="fa-IR"/>
              </w:rPr>
              <w:t xml:space="preserve"> Service</w:t>
            </w:r>
          </w:p>
          <w:p w:rsidR="00C92200" w:rsidRPr="00E0525C" w:rsidRDefault="00C92200" w:rsidP="00C92200">
            <w:pPr>
              <w:bidi/>
              <w:jc w:val="right"/>
              <w:rPr>
                <w:rFonts w:ascii="Comic Sans MS" w:hAnsi="Comic Sans MS" w:cs="2  Zar"/>
                <w:sz w:val="36"/>
                <w:szCs w:val="36"/>
                <w:rtl/>
                <w:lang w:bidi="fa-IR"/>
              </w:rPr>
            </w:pPr>
            <w:r w:rsidRPr="00E0525C">
              <w:rPr>
                <w:rFonts w:ascii="Comic Sans MS" w:hAnsi="Comic Sans MS" w:cs="2  Zar"/>
                <w:sz w:val="36"/>
                <w:szCs w:val="36"/>
                <w:lang w:bidi="fa-IR"/>
              </w:rPr>
              <w:t xml:space="preserve">4- Cross-Channel </w:t>
            </w:r>
            <w:proofErr w:type="spellStart"/>
            <w:r w:rsidRPr="00E0525C">
              <w:rPr>
                <w:rFonts w:ascii="Comic Sans MS" w:hAnsi="Comic Sans MS" w:cs="2  Zar"/>
                <w:sz w:val="36"/>
                <w:szCs w:val="36"/>
                <w:lang w:bidi="fa-IR"/>
              </w:rPr>
              <w:t>Cordination</w:t>
            </w:r>
            <w:proofErr w:type="spellEnd"/>
          </w:p>
        </w:tc>
        <w:tc>
          <w:tcPr>
            <w:tcW w:w="4675" w:type="dxa"/>
          </w:tcPr>
          <w:p w:rsidR="00C92200" w:rsidRPr="00E0525C" w:rsidRDefault="00C92200" w:rsidP="00C92200">
            <w:pPr>
              <w:bidi/>
              <w:rPr>
                <w:rFonts w:ascii="Comic Sans MS" w:hAnsi="Comic Sans MS" w:cs="2  Zar"/>
                <w:sz w:val="36"/>
                <w:szCs w:val="36"/>
                <w:rtl/>
                <w:lang w:bidi="fa-IR"/>
              </w:rPr>
            </w:pPr>
            <w:r w:rsidRPr="00E0525C">
              <w:rPr>
                <w:rFonts w:ascii="Comic Sans MS" w:hAnsi="Comic Sans MS" w:cs="2  Zar"/>
                <w:sz w:val="36"/>
                <w:szCs w:val="36"/>
                <w:rtl/>
                <w:lang w:bidi="fa-IR"/>
              </w:rPr>
              <w:t>1- هر افق در سطوح بالا</w:t>
            </w:r>
          </w:p>
          <w:p w:rsidR="00C92200" w:rsidRPr="00E0525C" w:rsidRDefault="00C92200" w:rsidP="00C92200">
            <w:pPr>
              <w:bidi/>
              <w:rPr>
                <w:rFonts w:ascii="Comic Sans MS" w:hAnsi="Comic Sans MS" w:cs="2  Zar"/>
                <w:sz w:val="36"/>
                <w:szCs w:val="36"/>
                <w:rtl/>
                <w:lang w:bidi="fa-IR"/>
              </w:rPr>
            </w:pPr>
            <w:r w:rsidRPr="00E0525C">
              <w:rPr>
                <w:rFonts w:ascii="Comic Sans MS" w:hAnsi="Comic Sans MS" w:cs="2  Zar"/>
                <w:sz w:val="36"/>
                <w:szCs w:val="36"/>
                <w:rtl/>
                <w:lang w:bidi="fa-IR"/>
              </w:rPr>
              <w:t>2- مزیت رقابتی</w:t>
            </w:r>
          </w:p>
          <w:p w:rsidR="00C92200" w:rsidRPr="00E0525C" w:rsidRDefault="00C92200" w:rsidP="00C92200">
            <w:pPr>
              <w:bidi/>
              <w:rPr>
                <w:rFonts w:ascii="Comic Sans MS" w:hAnsi="Comic Sans MS" w:cs="2  Zar"/>
                <w:sz w:val="36"/>
                <w:szCs w:val="36"/>
                <w:rtl/>
                <w:lang w:bidi="fa-IR"/>
              </w:rPr>
            </w:pPr>
            <w:r w:rsidRPr="00E0525C">
              <w:rPr>
                <w:rFonts w:ascii="Comic Sans MS" w:hAnsi="Comic Sans MS" w:cs="2  Zar"/>
                <w:sz w:val="36"/>
                <w:szCs w:val="36"/>
                <w:rtl/>
                <w:lang w:bidi="fa-IR"/>
              </w:rPr>
              <w:t>3- سرمایه گذاری اقتصادی</w:t>
            </w:r>
          </w:p>
          <w:p w:rsidR="00C92200" w:rsidRPr="00E0525C" w:rsidRDefault="00C92200" w:rsidP="00C92200">
            <w:pPr>
              <w:bidi/>
              <w:rPr>
                <w:rFonts w:ascii="Comic Sans MS" w:hAnsi="Comic Sans MS" w:cs="2  Zar"/>
                <w:sz w:val="36"/>
                <w:szCs w:val="36"/>
                <w:rtl/>
                <w:lang w:bidi="fa-IR"/>
              </w:rPr>
            </w:pPr>
            <w:r w:rsidRPr="00E0525C">
              <w:rPr>
                <w:rFonts w:ascii="Comic Sans MS" w:hAnsi="Comic Sans MS" w:cs="2  Zar"/>
                <w:sz w:val="36"/>
                <w:szCs w:val="36"/>
                <w:rtl/>
                <w:lang w:bidi="fa-IR"/>
              </w:rPr>
              <w:t>4- تحول فرهنگی</w:t>
            </w:r>
          </w:p>
        </w:tc>
      </w:tr>
      <w:tr w:rsidR="00C92200" w:rsidRPr="00E0525C" w:rsidTr="00C92200">
        <w:tc>
          <w:tcPr>
            <w:tcW w:w="4675" w:type="dxa"/>
          </w:tcPr>
          <w:p w:rsidR="00C92200" w:rsidRPr="00CF1026" w:rsidRDefault="00C92200" w:rsidP="00C92200">
            <w:pPr>
              <w:bidi/>
              <w:jc w:val="center"/>
              <w:rPr>
                <w:rFonts w:ascii="Comic Sans MS" w:hAnsi="Comic Sans MS" w:cs="2  Zar"/>
                <w:b/>
                <w:bCs/>
                <w:sz w:val="44"/>
                <w:szCs w:val="44"/>
                <w:rtl/>
                <w:lang w:bidi="fa-IR"/>
              </w:rPr>
            </w:pPr>
            <w:r w:rsidRPr="00CF1026">
              <w:rPr>
                <w:rFonts w:ascii="Comic Sans MS" w:hAnsi="Comic Sans MS" w:cs="2  Zar"/>
                <w:b/>
                <w:bCs/>
                <w:sz w:val="44"/>
                <w:szCs w:val="44"/>
                <w:rtl/>
                <w:lang w:bidi="fa-IR"/>
              </w:rPr>
              <w:t>سیستم</w:t>
            </w:r>
          </w:p>
        </w:tc>
        <w:tc>
          <w:tcPr>
            <w:tcW w:w="4675" w:type="dxa"/>
          </w:tcPr>
          <w:p w:rsidR="00C92200" w:rsidRPr="00CF1026" w:rsidRDefault="00C92200" w:rsidP="00C92200">
            <w:pPr>
              <w:bidi/>
              <w:jc w:val="center"/>
              <w:rPr>
                <w:rFonts w:ascii="Comic Sans MS" w:hAnsi="Comic Sans MS" w:cs="2  Zar"/>
                <w:b/>
                <w:bCs/>
                <w:sz w:val="44"/>
                <w:szCs w:val="44"/>
                <w:rtl/>
                <w:lang w:bidi="fa-IR"/>
              </w:rPr>
            </w:pPr>
            <w:r w:rsidRPr="00CF1026">
              <w:rPr>
                <w:rFonts w:ascii="Comic Sans MS" w:hAnsi="Comic Sans MS" w:cs="2  Zar"/>
                <w:b/>
                <w:bCs/>
                <w:sz w:val="44"/>
                <w:szCs w:val="44"/>
                <w:rtl/>
                <w:lang w:bidi="fa-IR"/>
              </w:rPr>
              <w:t>ساختار</w:t>
            </w:r>
          </w:p>
        </w:tc>
      </w:tr>
      <w:tr w:rsidR="00C92200" w:rsidRPr="00E0525C" w:rsidTr="00C92200">
        <w:tc>
          <w:tcPr>
            <w:tcW w:w="4675" w:type="dxa"/>
          </w:tcPr>
          <w:p w:rsidR="00C92200" w:rsidRPr="00E0525C" w:rsidRDefault="00500FFE" w:rsidP="00500FFE">
            <w:pPr>
              <w:bidi/>
              <w:jc w:val="right"/>
              <w:rPr>
                <w:rFonts w:ascii="Comic Sans MS" w:hAnsi="Comic Sans MS" w:cs="2  Zar"/>
                <w:sz w:val="36"/>
                <w:szCs w:val="36"/>
                <w:lang w:bidi="fa-IR"/>
              </w:rPr>
            </w:pPr>
            <w:r w:rsidRPr="00E0525C">
              <w:rPr>
                <w:rFonts w:ascii="Comic Sans MS" w:hAnsi="Comic Sans MS" w:cs="2  Zar"/>
                <w:sz w:val="36"/>
                <w:szCs w:val="36"/>
                <w:lang w:bidi="fa-IR"/>
              </w:rPr>
              <w:t>1- Modernized Internal Process</w:t>
            </w:r>
          </w:p>
          <w:p w:rsidR="00500FFE" w:rsidRPr="00E0525C" w:rsidRDefault="00500FFE" w:rsidP="00500FFE">
            <w:pPr>
              <w:bidi/>
              <w:jc w:val="right"/>
              <w:rPr>
                <w:rFonts w:ascii="Comic Sans MS" w:hAnsi="Comic Sans MS" w:cs="2  Zar"/>
                <w:sz w:val="36"/>
                <w:szCs w:val="36"/>
                <w:lang w:bidi="fa-IR"/>
              </w:rPr>
            </w:pPr>
            <w:r w:rsidRPr="00E0525C">
              <w:rPr>
                <w:rFonts w:ascii="Comic Sans MS" w:hAnsi="Comic Sans MS" w:cs="2  Zar"/>
                <w:sz w:val="36"/>
                <w:szCs w:val="36"/>
                <w:lang w:bidi="fa-IR"/>
              </w:rPr>
              <w:t>2- Incentive-laden HR Practices</w:t>
            </w:r>
          </w:p>
          <w:p w:rsidR="00500FFE" w:rsidRPr="00E0525C" w:rsidRDefault="00500FFE" w:rsidP="00500FFE">
            <w:pPr>
              <w:bidi/>
              <w:jc w:val="right"/>
              <w:rPr>
                <w:rFonts w:ascii="Comic Sans MS" w:hAnsi="Comic Sans MS" w:cs="2  Zar"/>
                <w:sz w:val="36"/>
                <w:szCs w:val="36"/>
                <w:lang w:bidi="fa-IR"/>
              </w:rPr>
            </w:pPr>
            <w:r w:rsidRPr="00E0525C">
              <w:rPr>
                <w:rFonts w:ascii="Comic Sans MS" w:hAnsi="Comic Sans MS" w:cs="2  Zar"/>
                <w:sz w:val="36"/>
                <w:szCs w:val="36"/>
                <w:lang w:bidi="fa-IR"/>
              </w:rPr>
              <w:t>3- Aligned Performance Measures</w:t>
            </w:r>
          </w:p>
          <w:p w:rsidR="00500FFE" w:rsidRPr="00E0525C" w:rsidRDefault="00500FFE" w:rsidP="00E0525C">
            <w:pPr>
              <w:bidi/>
              <w:jc w:val="right"/>
              <w:rPr>
                <w:rFonts w:ascii="Comic Sans MS" w:hAnsi="Comic Sans MS" w:cs="2  Zar"/>
                <w:sz w:val="36"/>
                <w:szCs w:val="36"/>
                <w:rtl/>
                <w:lang w:bidi="fa-IR"/>
              </w:rPr>
            </w:pPr>
            <w:r w:rsidRPr="00E0525C">
              <w:rPr>
                <w:rFonts w:ascii="Comic Sans MS" w:hAnsi="Comic Sans MS" w:cs="2  Zar"/>
                <w:sz w:val="36"/>
                <w:szCs w:val="36"/>
                <w:lang w:bidi="fa-IR"/>
              </w:rPr>
              <w:t>4- Improved C</w:t>
            </w:r>
            <w:r w:rsidR="00E0525C" w:rsidRPr="00E0525C">
              <w:rPr>
                <w:rFonts w:ascii="Comic Sans MS" w:hAnsi="Comic Sans MS" w:cs="2  Zar"/>
                <w:sz w:val="36"/>
                <w:szCs w:val="36"/>
                <w:lang w:bidi="fa-IR"/>
              </w:rPr>
              <w:t>u</w:t>
            </w:r>
            <w:r w:rsidRPr="00E0525C">
              <w:rPr>
                <w:rFonts w:ascii="Comic Sans MS" w:hAnsi="Comic Sans MS" w:cs="2  Zar"/>
                <w:sz w:val="36"/>
                <w:szCs w:val="36"/>
                <w:lang w:bidi="fa-IR"/>
              </w:rPr>
              <w:t>stomer</w:t>
            </w:r>
            <w:r w:rsidR="00E0525C" w:rsidRPr="00E0525C">
              <w:rPr>
                <w:rFonts w:ascii="Comic Sans MS" w:hAnsi="Comic Sans MS" w:cs="2  Zar"/>
                <w:sz w:val="36"/>
                <w:szCs w:val="36"/>
                <w:lang w:bidi="fa-IR"/>
              </w:rPr>
              <w:t xml:space="preserve"> </w:t>
            </w:r>
            <w:proofErr w:type="spellStart"/>
            <w:r w:rsidR="00E0525C" w:rsidRPr="00E0525C">
              <w:rPr>
                <w:rFonts w:ascii="Comic Sans MS" w:hAnsi="Comic Sans MS" w:cs="2  Zar"/>
                <w:sz w:val="36"/>
                <w:szCs w:val="36"/>
                <w:lang w:bidi="fa-IR"/>
              </w:rPr>
              <w:t>Managment</w:t>
            </w:r>
            <w:proofErr w:type="spellEnd"/>
          </w:p>
        </w:tc>
        <w:tc>
          <w:tcPr>
            <w:tcW w:w="4675" w:type="dxa"/>
          </w:tcPr>
          <w:p w:rsidR="00C92200" w:rsidRPr="00E0525C" w:rsidRDefault="00C92200" w:rsidP="00C92200">
            <w:pPr>
              <w:bidi/>
              <w:jc w:val="right"/>
              <w:rPr>
                <w:rFonts w:ascii="Comic Sans MS" w:hAnsi="Comic Sans MS" w:cs="2  Zar"/>
                <w:sz w:val="36"/>
                <w:szCs w:val="36"/>
                <w:lang w:bidi="fa-IR"/>
              </w:rPr>
            </w:pPr>
            <w:r w:rsidRPr="00E0525C">
              <w:rPr>
                <w:rFonts w:ascii="Comic Sans MS" w:hAnsi="Comic Sans MS" w:cs="2  Zar"/>
                <w:sz w:val="36"/>
                <w:szCs w:val="36"/>
                <w:lang w:bidi="fa-IR"/>
              </w:rPr>
              <w:t>1- Internal Investment</w:t>
            </w:r>
          </w:p>
          <w:p w:rsidR="00C92200" w:rsidRPr="00E0525C" w:rsidRDefault="00C92200" w:rsidP="00C92200">
            <w:pPr>
              <w:bidi/>
              <w:jc w:val="right"/>
              <w:rPr>
                <w:rFonts w:ascii="Comic Sans MS" w:hAnsi="Comic Sans MS" w:cs="2  Zar"/>
                <w:sz w:val="36"/>
                <w:szCs w:val="36"/>
                <w:lang w:bidi="fa-IR"/>
              </w:rPr>
            </w:pPr>
            <w:r w:rsidRPr="00E0525C">
              <w:rPr>
                <w:rFonts w:ascii="Comic Sans MS" w:hAnsi="Comic Sans MS" w:cs="2  Zar"/>
                <w:sz w:val="36"/>
                <w:szCs w:val="36"/>
                <w:lang w:bidi="fa-IR"/>
              </w:rPr>
              <w:t>2- Integrated Management Team</w:t>
            </w:r>
          </w:p>
          <w:p w:rsidR="00C92200" w:rsidRPr="00E0525C" w:rsidRDefault="00C92200" w:rsidP="00C92200">
            <w:pPr>
              <w:bidi/>
              <w:jc w:val="right"/>
              <w:rPr>
                <w:rFonts w:ascii="Comic Sans MS" w:hAnsi="Comic Sans MS" w:cs="2  Zar"/>
                <w:sz w:val="36"/>
                <w:szCs w:val="36"/>
                <w:lang w:bidi="fa-IR"/>
              </w:rPr>
            </w:pPr>
            <w:r w:rsidRPr="00E0525C">
              <w:rPr>
                <w:rFonts w:ascii="Comic Sans MS" w:hAnsi="Comic Sans MS" w:cs="2  Zar"/>
                <w:sz w:val="36"/>
                <w:szCs w:val="36"/>
                <w:lang w:bidi="fa-IR"/>
              </w:rPr>
              <w:t xml:space="preserve">3- It Know-how </w:t>
            </w:r>
            <w:proofErr w:type="gramStart"/>
            <w:r w:rsidRPr="00E0525C">
              <w:rPr>
                <w:rFonts w:ascii="Comic Sans MS" w:hAnsi="Comic Sans MS" w:cs="2  Zar"/>
                <w:sz w:val="36"/>
                <w:szCs w:val="36"/>
                <w:lang w:bidi="fa-IR"/>
              </w:rPr>
              <w:t>From</w:t>
            </w:r>
            <w:proofErr w:type="gramEnd"/>
            <w:r w:rsidRPr="00E0525C">
              <w:rPr>
                <w:rFonts w:ascii="Comic Sans MS" w:hAnsi="Comic Sans MS" w:cs="2  Zar"/>
                <w:sz w:val="36"/>
                <w:szCs w:val="36"/>
                <w:lang w:bidi="fa-IR"/>
              </w:rPr>
              <w:t xml:space="preserve"> Within</w:t>
            </w:r>
          </w:p>
          <w:p w:rsidR="00C92200" w:rsidRPr="00E0525C" w:rsidRDefault="00C92200" w:rsidP="00C92200">
            <w:pPr>
              <w:bidi/>
              <w:jc w:val="right"/>
              <w:rPr>
                <w:rFonts w:ascii="Comic Sans MS" w:hAnsi="Comic Sans MS" w:cs="2  Zar"/>
                <w:sz w:val="36"/>
                <w:szCs w:val="36"/>
                <w:lang w:bidi="fa-IR"/>
              </w:rPr>
            </w:pPr>
            <w:r w:rsidRPr="00E0525C">
              <w:rPr>
                <w:rFonts w:ascii="Comic Sans MS" w:hAnsi="Comic Sans MS" w:cs="2  Zar"/>
                <w:sz w:val="36"/>
                <w:szCs w:val="36"/>
                <w:lang w:bidi="fa-IR"/>
              </w:rPr>
              <w:t>4- Strategic Partnership</w:t>
            </w:r>
          </w:p>
        </w:tc>
      </w:tr>
    </w:tbl>
    <w:p w:rsidR="00C92200" w:rsidRDefault="00C92200" w:rsidP="00C92200">
      <w:pPr>
        <w:bidi/>
        <w:jc w:val="center"/>
        <w:rPr>
          <w:rFonts w:ascii="Comic Sans MS" w:hAnsi="Comic Sans MS" w:cs="2  Zar"/>
          <w:sz w:val="36"/>
          <w:szCs w:val="36"/>
          <w:lang w:bidi="fa-IR"/>
        </w:rPr>
      </w:pPr>
    </w:p>
    <w:p w:rsidR="00CF1026" w:rsidRDefault="00CF1026" w:rsidP="00CF1026">
      <w:pPr>
        <w:bidi/>
        <w:jc w:val="center"/>
        <w:rPr>
          <w:rFonts w:ascii="Comic Sans MS" w:hAnsi="Comic Sans MS" w:cs="2  Zar"/>
          <w:sz w:val="36"/>
          <w:szCs w:val="36"/>
          <w:lang w:bidi="fa-IR"/>
        </w:rPr>
      </w:pPr>
    </w:p>
    <w:p w:rsidR="00CF1026" w:rsidRDefault="00CF1026" w:rsidP="001A3661">
      <w:pPr>
        <w:bidi/>
        <w:jc w:val="both"/>
        <w:rPr>
          <w:rFonts w:ascii="Comic Sans MS" w:hAnsi="Comic Sans MS" w:cs="2  Zar"/>
          <w:b/>
          <w:bCs/>
          <w:sz w:val="36"/>
          <w:szCs w:val="36"/>
          <w:rtl/>
          <w:lang w:bidi="fa-IR"/>
        </w:rPr>
      </w:pPr>
      <w:r>
        <w:rPr>
          <w:rFonts w:ascii="Comic Sans MS" w:hAnsi="Comic Sans MS" w:cs="2  Zar" w:hint="cs"/>
          <w:b/>
          <w:bCs/>
          <w:sz w:val="36"/>
          <w:szCs w:val="36"/>
          <w:rtl/>
          <w:lang w:bidi="fa-IR"/>
        </w:rPr>
        <w:lastRenderedPageBreak/>
        <w:t>استراتژی</w:t>
      </w:r>
    </w:p>
    <w:p w:rsidR="007F05DB" w:rsidRDefault="007F05DB" w:rsidP="001A3661">
      <w:pPr>
        <w:bidi/>
        <w:jc w:val="both"/>
        <w:rPr>
          <w:rFonts w:ascii="BZar" w:hAnsi="BZar" w:cs="2  Zar" w:hint="cs"/>
          <w:color w:val="000000"/>
          <w:sz w:val="36"/>
          <w:szCs w:val="36"/>
          <w:rtl/>
        </w:rPr>
      </w:pPr>
      <w:r w:rsidRPr="007F05DB">
        <w:rPr>
          <w:rFonts w:ascii="BZar" w:hAnsi="BZar" w:cs="2  Zar"/>
          <w:color w:val="000000"/>
          <w:sz w:val="36"/>
          <w:szCs w:val="36"/>
          <w:rtl/>
        </w:rPr>
        <w:t>ایجاد ارزشی در تجارت سنتی نمی تواند مشتریان را به تجارت</w:t>
      </w:r>
      <w:r w:rsidRPr="007F05DB">
        <w:rPr>
          <w:rFonts w:ascii="BZar" w:hAnsi="BZar" w:cs="2  Zar" w:hint="cs"/>
          <w:color w:val="000000"/>
          <w:sz w:val="36"/>
          <w:szCs w:val="36"/>
          <w:rtl/>
        </w:rPr>
        <w:t xml:space="preserve"> </w:t>
      </w:r>
      <w:r w:rsidRPr="007F05DB">
        <w:rPr>
          <w:rFonts w:ascii="BZar" w:hAnsi="BZar" w:cs="2  Zar"/>
          <w:color w:val="000000"/>
          <w:sz w:val="36"/>
          <w:szCs w:val="36"/>
          <w:rtl/>
        </w:rPr>
        <w:t>الکترونیک جلب کند و نیز هر تجارت سنتی نمی تواند مشتریان را به سوي تجارت الکترونیک</w:t>
      </w:r>
      <w:r w:rsidRPr="007F05DB">
        <w:rPr>
          <w:rFonts w:ascii="BZar" w:hAnsi="BZar" w:cs="2  Zar" w:hint="cs"/>
          <w:color w:val="000000"/>
          <w:sz w:val="36"/>
          <w:szCs w:val="36"/>
          <w:rtl/>
        </w:rPr>
        <w:t xml:space="preserve"> </w:t>
      </w:r>
      <w:r w:rsidRPr="007F05DB">
        <w:rPr>
          <w:rFonts w:ascii="BZar" w:hAnsi="BZar" w:cs="2  Zar"/>
          <w:color w:val="000000"/>
          <w:sz w:val="36"/>
          <w:szCs w:val="36"/>
          <w:rtl/>
        </w:rPr>
        <w:t>جلب کند و نیز هر تجارت سنتی منبع با دوامی براي کسب سود نیست</w:t>
      </w:r>
      <w:r>
        <w:rPr>
          <w:rFonts w:ascii="BZar" w:hAnsi="BZar" w:cs="2  Zar" w:hint="cs"/>
          <w:color w:val="000000"/>
          <w:sz w:val="36"/>
          <w:szCs w:val="36"/>
          <w:rtl/>
        </w:rPr>
        <w:t>.</w:t>
      </w:r>
    </w:p>
    <w:p w:rsidR="007F05DB" w:rsidRDefault="001A3661" w:rsidP="001A3661">
      <w:pPr>
        <w:bidi/>
        <w:jc w:val="both"/>
        <w:rPr>
          <w:rFonts w:ascii="BZar" w:hAnsi="BZar" w:cs="2  Zar" w:hint="cs"/>
          <w:color w:val="000000"/>
          <w:sz w:val="36"/>
          <w:szCs w:val="36"/>
          <w:rtl/>
        </w:rPr>
      </w:pPr>
      <w:r w:rsidRPr="001A3661">
        <w:rPr>
          <w:rFonts w:ascii="BZar" w:hAnsi="BZar" w:cs="2  Zar"/>
          <w:color w:val="000000"/>
          <w:sz w:val="36"/>
          <w:szCs w:val="36"/>
          <w:rtl/>
        </w:rPr>
        <w:t>سازمان باید استراتژي ها را براي عملکرد تجارت الکترونیک که سازگار با استراتژي کل شرکت</w:t>
      </w:r>
      <w:r w:rsidRPr="001A3661">
        <w:rPr>
          <w:rFonts w:ascii="BZar" w:hAnsi="BZar" w:cs="2  Zar" w:hint="cs"/>
          <w:color w:val="000000"/>
          <w:sz w:val="36"/>
          <w:szCs w:val="36"/>
          <w:rtl/>
        </w:rPr>
        <w:t xml:space="preserve"> </w:t>
      </w:r>
      <w:r w:rsidRPr="001A3661">
        <w:rPr>
          <w:rFonts w:ascii="BZar" w:hAnsi="BZar" w:cs="2  Zar"/>
          <w:color w:val="000000"/>
          <w:sz w:val="36"/>
          <w:szCs w:val="36"/>
          <w:rtl/>
        </w:rPr>
        <w:t>هستند ، گسترش دهد</w:t>
      </w:r>
      <w:r>
        <w:rPr>
          <w:rFonts w:ascii="BZar" w:hAnsi="BZar" w:cs="2  Zar" w:hint="cs"/>
          <w:color w:val="000000"/>
          <w:sz w:val="36"/>
          <w:szCs w:val="36"/>
          <w:rtl/>
        </w:rPr>
        <w:t>.</w:t>
      </w:r>
    </w:p>
    <w:p w:rsidR="001A3661" w:rsidRPr="001A3661" w:rsidRDefault="001A3661" w:rsidP="001A3661">
      <w:pPr>
        <w:bidi/>
        <w:jc w:val="both"/>
        <w:rPr>
          <w:rFonts w:ascii="BZar" w:hAnsi="BZar" w:cs="2  Zar"/>
          <w:color w:val="000000"/>
          <w:sz w:val="36"/>
          <w:szCs w:val="36"/>
          <w:rtl/>
        </w:rPr>
      </w:pPr>
      <w:r w:rsidRPr="001A3661">
        <w:rPr>
          <w:rFonts w:ascii="BZar" w:hAnsi="BZar" w:cs="2  Zar"/>
          <w:color w:val="000000"/>
          <w:sz w:val="36"/>
          <w:szCs w:val="36"/>
          <w:rtl/>
        </w:rPr>
        <w:t>اهداف باید شامل جلب مشتري بیشتر و بهینه سازي</w:t>
      </w:r>
      <w:r w:rsidRPr="001A3661">
        <w:rPr>
          <w:rFonts w:ascii="BZar" w:hAnsi="BZar" w:cs="2  Zar" w:hint="cs"/>
          <w:color w:val="000000"/>
          <w:sz w:val="36"/>
          <w:szCs w:val="36"/>
          <w:rtl/>
        </w:rPr>
        <w:t xml:space="preserve"> </w:t>
      </w:r>
      <w:r w:rsidRPr="001A3661">
        <w:rPr>
          <w:rFonts w:ascii="BZar" w:hAnsi="BZar" w:cs="2  Zar"/>
          <w:color w:val="000000"/>
          <w:sz w:val="36"/>
          <w:szCs w:val="36"/>
          <w:rtl/>
        </w:rPr>
        <w:t>کانالهاي ارتباطی بیشتر، وفاداري مشتري بهتر ، حفظ مشتري و ارزشها براي شرکت باشد. چهار</w:t>
      </w:r>
      <w:r w:rsidRPr="001A3661">
        <w:rPr>
          <w:rFonts w:ascii="BZar" w:hAnsi="BZar" w:cs="2  Zar" w:hint="cs"/>
          <w:color w:val="000000"/>
          <w:sz w:val="36"/>
          <w:szCs w:val="36"/>
          <w:rtl/>
        </w:rPr>
        <w:t xml:space="preserve"> </w:t>
      </w:r>
      <w:r w:rsidRPr="001A3661">
        <w:rPr>
          <w:rFonts w:ascii="BZar" w:hAnsi="BZar" w:cs="2  Zar"/>
          <w:color w:val="000000"/>
          <w:sz w:val="36"/>
          <w:szCs w:val="36"/>
          <w:rtl/>
        </w:rPr>
        <w:t>حرکت استراتژیک را در ادامه توضیح می دهیم</w:t>
      </w:r>
      <w:r w:rsidRPr="001A3661">
        <w:rPr>
          <w:rFonts w:ascii="BZar" w:hAnsi="BZar" w:cs="2  Zar"/>
          <w:color w:val="000000"/>
          <w:sz w:val="36"/>
          <w:szCs w:val="36"/>
        </w:rPr>
        <w:t>:</w:t>
      </w:r>
    </w:p>
    <w:p w:rsidR="001A3661" w:rsidRDefault="001A3661" w:rsidP="001A3661">
      <w:pPr>
        <w:bidi/>
        <w:jc w:val="right"/>
        <w:rPr>
          <w:rFonts w:ascii="Comic Sans MS" w:hAnsi="Comic Sans MS"/>
          <w:color w:val="000000"/>
          <w:sz w:val="36"/>
          <w:szCs w:val="36"/>
        </w:rPr>
      </w:pPr>
      <w:r>
        <w:rPr>
          <w:rFonts w:ascii="BZar" w:hAnsi="BZar"/>
          <w:color w:val="000000"/>
          <w:sz w:val="32"/>
          <w:szCs w:val="32"/>
        </w:rPr>
        <w:br/>
      </w:r>
      <w:r w:rsidRPr="001A3661">
        <w:rPr>
          <w:rFonts w:ascii="Comic Sans MS" w:hAnsi="Comic Sans MS"/>
          <w:color w:val="000000"/>
          <w:sz w:val="36"/>
          <w:szCs w:val="36"/>
        </w:rPr>
        <w:t>1) Well-positioned online brand</w:t>
      </w:r>
      <w:r w:rsidRPr="001A3661">
        <w:rPr>
          <w:rFonts w:ascii="Comic Sans MS" w:hAnsi="Comic Sans MS"/>
          <w:color w:val="000000"/>
          <w:sz w:val="36"/>
          <w:szCs w:val="36"/>
        </w:rPr>
        <w:br/>
        <w:t>2) Online-friendly offer</w:t>
      </w:r>
      <w:r w:rsidR="005F6627">
        <w:rPr>
          <w:rFonts w:ascii="Comic Sans MS" w:hAnsi="Comic Sans MS"/>
          <w:color w:val="000000"/>
          <w:sz w:val="36"/>
          <w:szCs w:val="36"/>
        </w:rPr>
        <w:t>ing</w:t>
      </w:r>
      <w:r w:rsidRPr="001A3661">
        <w:rPr>
          <w:rFonts w:ascii="Comic Sans MS" w:hAnsi="Comic Sans MS"/>
          <w:color w:val="000000"/>
          <w:sz w:val="36"/>
          <w:szCs w:val="36"/>
        </w:rPr>
        <w:br/>
        <w:t>3) Reliable customer service</w:t>
      </w:r>
      <w:r w:rsidRPr="001A3661">
        <w:rPr>
          <w:rFonts w:ascii="Comic Sans MS" w:hAnsi="Comic Sans MS"/>
          <w:color w:val="000000"/>
          <w:sz w:val="36"/>
          <w:szCs w:val="36"/>
        </w:rPr>
        <w:br/>
        <w:t>4) Cross-channel coordination</w:t>
      </w:r>
    </w:p>
    <w:p w:rsidR="001A3661" w:rsidRPr="001A3661" w:rsidRDefault="001A3661" w:rsidP="001A3661">
      <w:pPr>
        <w:rPr>
          <w:rFonts w:ascii="Comic Sans MS" w:hAnsi="Comic Sans MS"/>
          <w:color w:val="000000"/>
          <w:sz w:val="36"/>
          <w:szCs w:val="36"/>
          <w:rtl/>
        </w:rPr>
      </w:pPr>
      <w:r>
        <w:rPr>
          <w:rFonts w:ascii="Comic Sans MS" w:hAnsi="Comic Sans MS"/>
          <w:color w:val="000000"/>
          <w:sz w:val="36"/>
          <w:szCs w:val="36"/>
        </w:rPr>
        <w:br w:type="page"/>
      </w:r>
    </w:p>
    <w:p w:rsidR="00CF1026" w:rsidRPr="00884521" w:rsidRDefault="00CF1026" w:rsidP="00CF1026">
      <w:pPr>
        <w:bidi/>
        <w:rPr>
          <w:rFonts w:ascii="Comic Sans MS" w:hAnsi="Comic Sans MS" w:cs="2  Zar"/>
          <w:b/>
          <w:bCs/>
          <w:sz w:val="36"/>
          <w:szCs w:val="36"/>
          <w:rtl/>
          <w:lang w:bidi="fa-IR"/>
        </w:rPr>
      </w:pPr>
      <w:r w:rsidRPr="00884521">
        <w:rPr>
          <w:rFonts w:ascii="Comic Sans MS" w:hAnsi="Comic Sans MS" w:cs="2  Zar" w:hint="cs"/>
          <w:b/>
          <w:bCs/>
          <w:sz w:val="48"/>
          <w:szCs w:val="48"/>
          <w:rtl/>
          <w:lang w:bidi="fa-IR"/>
        </w:rPr>
        <w:lastRenderedPageBreak/>
        <w:t>1-</w:t>
      </w:r>
      <w:r w:rsidRPr="00884521">
        <w:rPr>
          <w:rFonts w:ascii="Comic Sans MS" w:hAnsi="Comic Sans MS" w:cs="2  Zar" w:hint="cs"/>
          <w:b/>
          <w:bCs/>
          <w:sz w:val="36"/>
          <w:szCs w:val="36"/>
          <w:rtl/>
          <w:lang w:bidi="fa-IR"/>
        </w:rPr>
        <w:t xml:space="preserve">  </w:t>
      </w:r>
      <w:r w:rsidRPr="00884521">
        <w:rPr>
          <w:rFonts w:ascii="Comic Sans MS" w:hAnsi="Comic Sans MS" w:cs="2  Zar"/>
          <w:b/>
          <w:bCs/>
          <w:sz w:val="36"/>
          <w:szCs w:val="36"/>
          <w:lang w:bidi="fa-IR"/>
        </w:rPr>
        <w:t>Well-Positioned Online Brand</w:t>
      </w:r>
      <w:r w:rsidRPr="00884521">
        <w:rPr>
          <w:rFonts w:ascii="Comic Sans MS" w:hAnsi="Comic Sans MS" w:cs="2  Zar" w:hint="cs"/>
          <w:b/>
          <w:bCs/>
          <w:sz w:val="36"/>
          <w:szCs w:val="36"/>
          <w:rtl/>
          <w:lang w:bidi="fa-IR"/>
        </w:rPr>
        <w:t xml:space="preserve"> (نام تجاری خوب و معروف)</w:t>
      </w:r>
    </w:p>
    <w:p w:rsidR="00CF1026" w:rsidRDefault="00316C83" w:rsidP="00316C83">
      <w:pPr>
        <w:bidi/>
        <w:rPr>
          <w:rFonts w:ascii="BZar" w:hAnsi="BZar" w:cs="2  Zar" w:hint="cs"/>
          <w:color w:val="000000"/>
          <w:sz w:val="36"/>
          <w:szCs w:val="36"/>
          <w:rtl/>
        </w:rPr>
      </w:pPr>
      <w:r w:rsidRPr="00316C83">
        <w:rPr>
          <w:rFonts w:ascii="BZar" w:hAnsi="BZar" w:cs="2  Zar"/>
          <w:color w:val="000000"/>
          <w:sz w:val="36"/>
          <w:szCs w:val="36"/>
          <w:rtl/>
        </w:rPr>
        <w:t>آسانترین راه براي یک شرکت جهت ایجاد یک تجارت</w:t>
      </w:r>
      <w:r w:rsidRPr="00316C83">
        <w:rPr>
          <w:rFonts w:ascii="BZar" w:hAnsi="BZar" w:cs="2  Zar" w:hint="cs"/>
          <w:color w:val="000000"/>
          <w:sz w:val="36"/>
          <w:szCs w:val="36"/>
          <w:rtl/>
        </w:rPr>
        <w:t xml:space="preserve"> </w:t>
      </w:r>
      <w:r w:rsidRPr="00316C83">
        <w:rPr>
          <w:rFonts w:ascii="BZar" w:hAnsi="BZar" w:cs="2  Zar"/>
          <w:color w:val="000000"/>
          <w:sz w:val="36"/>
          <w:szCs w:val="36"/>
          <w:rtl/>
        </w:rPr>
        <w:t>الکترونیک این است که نام برند خود را به اینترنت انتقال دهد. به این ترتیب که نام شرکت خود</w:t>
      </w:r>
      <w:r w:rsidRPr="00316C83">
        <w:rPr>
          <w:rFonts w:ascii="BZar" w:hAnsi="BZar" w:cs="2  Zar" w:hint="cs"/>
          <w:color w:val="000000"/>
          <w:sz w:val="36"/>
          <w:szCs w:val="36"/>
          <w:rtl/>
        </w:rPr>
        <w:t xml:space="preserve"> </w:t>
      </w:r>
      <w:r w:rsidRPr="00316C83">
        <w:rPr>
          <w:rFonts w:ascii="BZar" w:hAnsi="BZar" w:cs="2  Zar"/>
          <w:color w:val="000000"/>
          <w:sz w:val="36"/>
          <w:szCs w:val="36"/>
          <w:rtl/>
        </w:rPr>
        <w:t xml:space="preserve">را به عنوان </w:t>
      </w:r>
      <w:r w:rsidRPr="00316C83">
        <w:rPr>
          <w:rFonts w:ascii="Calibri" w:hAnsi="Calibri" w:cs="2  Zar"/>
          <w:color w:val="000000"/>
          <w:sz w:val="36"/>
          <w:szCs w:val="36"/>
        </w:rPr>
        <w:t>Domain</w:t>
      </w:r>
      <w:r w:rsidRPr="00316C83">
        <w:rPr>
          <w:rFonts w:ascii="Calibri" w:hAnsi="Calibri" w:cs="2  Zar" w:hint="cs"/>
          <w:color w:val="000000"/>
          <w:sz w:val="36"/>
          <w:szCs w:val="36"/>
          <w:rtl/>
        </w:rPr>
        <w:t xml:space="preserve"> </w:t>
      </w:r>
      <w:r w:rsidRPr="00316C83">
        <w:rPr>
          <w:rFonts w:ascii="BZar" w:hAnsi="BZar" w:cs="2  Zar"/>
          <w:color w:val="000000"/>
          <w:sz w:val="36"/>
          <w:szCs w:val="36"/>
          <w:rtl/>
        </w:rPr>
        <w:t>انتخاب کند تا مشتریان فعلی و یا جدید بتوانند به آسانی وب سایت را پیدا</w:t>
      </w:r>
      <w:r w:rsidRPr="00316C83">
        <w:rPr>
          <w:rFonts w:ascii="BZar" w:hAnsi="BZar" w:cs="2  Zar" w:hint="cs"/>
          <w:color w:val="000000"/>
          <w:sz w:val="36"/>
          <w:szCs w:val="36"/>
          <w:rtl/>
        </w:rPr>
        <w:t xml:space="preserve"> </w:t>
      </w:r>
      <w:r w:rsidRPr="00316C83">
        <w:rPr>
          <w:rFonts w:ascii="BZar" w:hAnsi="BZar" w:cs="2  Zar"/>
          <w:color w:val="000000"/>
          <w:sz w:val="36"/>
          <w:szCs w:val="36"/>
          <w:rtl/>
        </w:rPr>
        <w:t>کنند</w:t>
      </w:r>
      <w:r w:rsidR="00BC61AA">
        <w:rPr>
          <w:rFonts w:ascii="BZar" w:hAnsi="BZar" w:cs="2  Zar" w:hint="cs"/>
          <w:color w:val="000000"/>
          <w:sz w:val="36"/>
          <w:szCs w:val="36"/>
          <w:rtl/>
        </w:rPr>
        <w:t>.</w:t>
      </w:r>
    </w:p>
    <w:p w:rsidR="00BC61AA" w:rsidRDefault="00BC61AA" w:rsidP="005556C9">
      <w:pPr>
        <w:bidi/>
        <w:jc w:val="both"/>
        <w:rPr>
          <w:rFonts w:ascii="BZar" w:hAnsi="BZar" w:cs="2  Zar" w:hint="cs"/>
          <w:color w:val="000000"/>
          <w:sz w:val="36"/>
          <w:szCs w:val="36"/>
          <w:rtl/>
        </w:rPr>
      </w:pPr>
      <w:r w:rsidRPr="005556C9">
        <w:rPr>
          <w:rFonts w:ascii="BZar" w:hAnsi="BZar" w:cs="2  Zar"/>
          <w:color w:val="000000"/>
          <w:sz w:val="36"/>
          <w:szCs w:val="36"/>
          <w:rtl/>
        </w:rPr>
        <w:t>شرکت می تواند تبلیغات وب سایت خود را در مکانهاي فیزیکی مختلف به صورت</w:t>
      </w:r>
      <w:r w:rsidR="005556C9" w:rsidRPr="005556C9">
        <w:rPr>
          <w:rFonts w:ascii="BZar" w:hAnsi="BZar" w:cs="2  Zar" w:hint="cs"/>
          <w:color w:val="000000"/>
          <w:sz w:val="36"/>
          <w:szCs w:val="36"/>
          <w:rtl/>
        </w:rPr>
        <w:t xml:space="preserve"> </w:t>
      </w:r>
      <w:r w:rsidRPr="005556C9">
        <w:rPr>
          <w:rFonts w:ascii="BZar" w:hAnsi="BZar" w:cs="2  Zar"/>
          <w:color w:val="000000"/>
          <w:sz w:val="36"/>
          <w:szCs w:val="36"/>
          <w:rtl/>
        </w:rPr>
        <w:t xml:space="preserve">کاغذهاي تبلیغاتی انجام دهد. تمام </w:t>
      </w:r>
      <w:r w:rsidRPr="005556C9">
        <w:rPr>
          <w:rFonts w:ascii="Calibri" w:hAnsi="Calibri" w:cs="2  Zar"/>
          <w:color w:val="000000"/>
          <w:sz w:val="36"/>
          <w:szCs w:val="36"/>
        </w:rPr>
        <w:t>Business card</w:t>
      </w:r>
      <w:r w:rsidRPr="005556C9">
        <w:rPr>
          <w:rFonts w:ascii="BZar" w:hAnsi="BZar" w:cs="2  Zar"/>
          <w:color w:val="000000"/>
          <w:sz w:val="36"/>
          <w:szCs w:val="36"/>
          <w:rtl/>
        </w:rPr>
        <w:t xml:space="preserve">ها </w:t>
      </w:r>
      <w:r w:rsidR="005556C9">
        <w:rPr>
          <w:rFonts w:ascii="BZar" w:hAnsi="BZar" w:cs="2  Zar" w:hint="cs"/>
          <w:color w:val="000000"/>
          <w:sz w:val="36"/>
          <w:szCs w:val="36"/>
          <w:rtl/>
        </w:rPr>
        <w:t>(</w:t>
      </w:r>
      <w:r w:rsidRPr="005556C9">
        <w:rPr>
          <w:rFonts w:ascii="BZar" w:hAnsi="BZar" w:cs="2  Zar"/>
          <w:color w:val="000000"/>
          <w:sz w:val="36"/>
          <w:szCs w:val="36"/>
          <w:rtl/>
        </w:rPr>
        <w:t>کارت ویزیت</w:t>
      </w:r>
      <w:r w:rsidR="005556C9">
        <w:rPr>
          <w:rFonts w:ascii="BZar" w:hAnsi="BZar" w:cs="2  Zar" w:hint="cs"/>
          <w:color w:val="000000"/>
          <w:sz w:val="36"/>
          <w:szCs w:val="36"/>
          <w:rtl/>
        </w:rPr>
        <w:t>)</w:t>
      </w:r>
      <w:r w:rsidRPr="005556C9">
        <w:rPr>
          <w:rFonts w:ascii="BZar" w:hAnsi="BZar" w:cs="2  Zar"/>
          <w:color w:val="000000"/>
          <w:sz w:val="36"/>
          <w:szCs w:val="36"/>
          <w:rtl/>
        </w:rPr>
        <w:t xml:space="preserve"> ، عنوان ها و انواع</w:t>
      </w:r>
      <w:r w:rsidRPr="005556C9">
        <w:rPr>
          <w:rFonts w:ascii="BZar" w:hAnsi="BZar" w:cs="2  Zar"/>
          <w:color w:val="000000"/>
          <w:sz w:val="36"/>
          <w:szCs w:val="36"/>
        </w:rPr>
        <w:br/>
      </w:r>
      <w:r w:rsidRPr="005556C9">
        <w:rPr>
          <w:rFonts w:ascii="BZar" w:hAnsi="BZar" w:cs="2  Zar"/>
          <w:color w:val="000000"/>
          <w:sz w:val="36"/>
          <w:szCs w:val="36"/>
          <w:rtl/>
        </w:rPr>
        <w:t>تبلیغات تجاري دیگر و رسانه هاي تبلیغاتی سنتی می بایست آدرس وب سایت شرکت را ارائه</w:t>
      </w:r>
      <w:r w:rsidR="005556C9" w:rsidRPr="005556C9">
        <w:rPr>
          <w:rFonts w:ascii="BZar" w:hAnsi="BZar" w:cs="2  Zar" w:hint="cs"/>
          <w:color w:val="000000"/>
          <w:sz w:val="36"/>
          <w:szCs w:val="36"/>
          <w:rtl/>
        </w:rPr>
        <w:t xml:space="preserve"> </w:t>
      </w:r>
      <w:r w:rsidRPr="005556C9">
        <w:rPr>
          <w:rFonts w:ascii="BZar" w:hAnsi="BZar" w:cs="2  Zar"/>
          <w:color w:val="000000"/>
          <w:sz w:val="36"/>
          <w:szCs w:val="36"/>
          <w:rtl/>
        </w:rPr>
        <w:t>دهند</w:t>
      </w:r>
      <w:r w:rsidR="00B95DA4">
        <w:rPr>
          <w:rFonts w:ascii="BZar" w:hAnsi="BZar" w:cs="2  Zar" w:hint="cs"/>
          <w:color w:val="000000"/>
          <w:sz w:val="36"/>
          <w:szCs w:val="36"/>
          <w:rtl/>
        </w:rPr>
        <w:t>.</w:t>
      </w:r>
    </w:p>
    <w:p w:rsidR="00B95DA4" w:rsidRPr="00B95DA4" w:rsidRDefault="00B95DA4" w:rsidP="00B95DA4">
      <w:pPr>
        <w:bidi/>
        <w:jc w:val="both"/>
        <w:rPr>
          <w:rFonts w:ascii="Comic Sans MS" w:hAnsi="Comic Sans MS" w:cs="2  Zar"/>
          <w:sz w:val="36"/>
          <w:szCs w:val="36"/>
          <w:rtl/>
          <w:lang w:bidi="fa-IR"/>
        </w:rPr>
      </w:pPr>
      <w:r w:rsidRPr="00B95DA4">
        <w:rPr>
          <w:rFonts w:ascii="BZar" w:hAnsi="BZar" w:cs="2  Zar"/>
          <w:color w:val="000000"/>
          <w:sz w:val="36"/>
          <w:szCs w:val="36"/>
          <w:rtl/>
        </w:rPr>
        <w:t>نام برند میتواند مشتري را به سمت وب سایت شرکت هدایت کند و می تواند این اطمینان خاطر</w:t>
      </w:r>
      <w:r w:rsidRPr="00B95DA4">
        <w:rPr>
          <w:rFonts w:ascii="BZar" w:hAnsi="BZar" w:cs="2  Zar" w:hint="cs"/>
          <w:color w:val="000000"/>
          <w:sz w:val="36"/>
          <w:szCs w:val="36"/>
          <w:rtl/>
        </w:rPr>
        <w:t xml:space="preserve"> </w:t>
      </w:r>
      <w:r w:rsidRPr="00B95DA4">
        <w:rPr>
          <w:rFonts w:ascii="BZar" w:hAnsi="BZar" w:cs="2  Zar"/>
          <w:color w:val="000000"/>
          <w:sz w:val="36"/>
          <w:szCs w:val="36"/>
          <w:rtl/>
        </w:rPr>
        <w:t>را براي مشتري فراهم کند که اجناس از کیفیت خوبی برخوردارند ، اطلاعات نمایش داده شده</w:t>
      </w:r>
      <w:r w:rsidRPr="00B95DA4">
        <w:rPr>
          <w:rFonts w:ascii="BZar" w:hAnsi="BZar" w:cs="2  Zar" w:hint="cs"/>
          <w:color w:val="000000"/>
          <w:sz w:val="36"/>
          <w:szCs w:val="36"/>
          <w:rtl/>
        </w:rPr>
        <w:t xml:space="preserve"> </w:t>
      </w:r>
      <w:r w:rsidRPr="00B95DA4">
        <w:rPr>
          <w:rFonts w:ascii="BZar" w:hAnsi="BZar" w:cs="2  Zar"/>
          <w:color w:val="000000"/>
          <w:sz w:val="36"/>
          <w:szCs w:val="36"/>
          <w:rtl/>
        </w:rPr>
        <w:t>صحت دارند و تراکنش ها در این سایت از امنیت بالایی برخوردار است. نام برند حتی می تواند</w:t>
      </w:r>
      <w:r w:rsidRPr="00B95DA4">
        <w:rPr>
          <w:rFonts w:ascii="BZar" w:hAnsi="BZar" w:cs="2  Zar" w:hint="cs"/>
          <w:color w:val="000000"/>
          <w:sz w:val="36"/>
          <w:szCs w:val="36"/>
          <w:rtl/>
        </w:rPr>
        <w:t xml:space="preserve"> </w:t>
      </w:r>
      <w:r w:rsidRPr="00B95DA4">
        <w:rPr>
          <w:rFonts w:ascii="BZar" w:hAnsi="BZar" w:cs="2  Zar"/>
          <w:color w:val="000000"/>
          <w:sz w:val="36"/>
          <w:szCs w:val="36"/>
          <w:rtl/>
        </w:rPr>
        <w:t>وفاداري مشتري را نیز ارتقاء بخشد. شرکت می بایست سطحی از خدمات و امنیتی که وب سایت</w:t>
      </w:r>
      <w:r w:rsidRPr="00B95DA4">
        <w:rPr>
          <w:rFonts w:ascii="BZar" w:hAnsi="BZar" w:cs="2  Zar" w:hint="cs"/>
          <w:color w:val="000000"/>
          <w:sz w:val="36"/>
          <w:szCs w:val="36"/>
          <w:rtl/>
        </w:rPr>
        <w:t xml:space="preserve"> </w:t>
      </w:r>
      <w:r w:rsidRPr="00B95DA4">
        <w:rPr>
          <w:rFonts w:ascii="BZar" w:hAnsi="BZar" w:cs="2  Zar"/>
          <w:color w:val="000000"/>
          <w:sz w:val="36"/>
          <w:szCs w:val="36"/>
          <w:rtl/>
        </w:rPr>
        <w:t xml:space="preserve">ادعا می کند را فراهم سازد، در غیر این صورت مشتري </w:t>
      </w:r>
      <w:r w:rsidRPr="00B95DA4">
        <w:rPr>
          <w:rFonts w:ascii="BZar" w:hAnsi="BZar" w:cs="2  Zar"/>
          <w:color w:val="000000"/>
          <w:sz w:val="36"/>
          <w:szCs w:val="36"/>
          <w:rtl/>
        </w:rPr>
        <w:t>هاي آنلاین خود را از دست می دهد</w:t>
      </w:r>
      <w:r w:rsidRPr="00B95DA4">
        <w:rPr>
          <w:rFonts w:ascii="BZar" w:hAnsi="BZar" w:cs="2  Zar"/>
          <w:color w:val="000000"/>
          <w:sz w:val="36"/>
          <w:szCs w:val="36"/>
          <w:rtl/>
        </w:rPr>
        <w:t xml:space="preserve"> و</w:t>
      </w:r>
      <w:r w:rsidRPr="00B95DA4">
        <w:rPr>
          <w:rFonts w:ascii="BZar" w:hAnsi="BZar" w:cs="2  Zar" w:hint="cs"/>
          <w:color w:val="000000"/>
          <w:sz w:val="36"/>
          <w:szCs w:val="36"/>
          <w:rtl/>
        </w:rPr>
        <w:t xml:space="preserve"> </w:t>
      </w:r>
      <w:r w:rsidRPr="00B95DA4">
        <w:rPr>
          <w:rFonts w:ascii="BZar" w:hAnsi="BZar" w:cs="2  Zar"/>
          <w:color w:val="000000"/>
          <w:sz w:val="36"/>
          <w:szCs w:val="36"/>
          <w:rtl/>
        </w:rPr>
        <w:t>حتی ممکن است به نام تجاري خود صدمه وارد کند</w:t>
      </w:r>
      <w:r w:rsidRPr="00B95DA4">
        <w:rPr>
          <w:rFonts w:ascii="BZar" w:hAnsi="BZar" w:cs="2  Zar" w:hint="cs"/>
          <w:color w:val="000000"/>
          <w:sz w:val="36"/>
          <w:szCs w:val="36"/>
          <w:rtl/>
        </w:rPr>
        <w:t>.</w:t>
      </w:r>
    </w:p>
    <w:p w:rsidR="005F6627" w:rsidRDefault="005F6627">
      <w:pPr>
        <w:rPr>
          <w:rFonts w:ascii="Comic Sans MS" w:hAnsi="Comic Sans MS" w:cs="2  Zar"/>
          <w:sz w:val="36"/>
          <w:szCs w:val="36"/>
          <w:rtl/>
          <w:lang w:bidi="fa-IR"/>
        </w:rPr>
      </w:pPr>
      <w:r>
        <w:rPr>
          <w:rFonts w:ascii="Comic Sans MS" w:hAnsi="Comic Sans MS" w:cs="2  Zar"/>
          <w:sz w:val="36"/>
          <w:szCs w:val="36"/>
          <w:rtl/>
          <w:lang w:bidi="fa-IR"/>
        </w:rPr>
        <w:br w:type="page"/>
      </w:r>
    </w:p>
    <w:p w:rsidR="00C51499" w:rsidRPr="00884521" w:rsidRDefault="00766210" w:rsidP="00C51499">
      <w:pPr>
        <w:bidi/>
        <w:rPr>
          <w:rFonts w:ascii="Comic Sans MS" w:hAnsi="Comic Sans MS" w:cs="2  Zar"/>
          <w:b/>
          <w:bCs/>
          <w:color w:val="000000"/>
          <w:sz w:val="36"/>
          <w:szCs w:val="36"/>
          <w:rtl/>
        </w:rPr>
      </w:pPr>
      <w:r w:rsidRPr="00884521">
        <w:rPr>
          <w:rFonts w:ascii="Comic Sans MS" w:hAnsi="Comic Sans MS" w:cs="2  Zar" w:hint="cs"/>
          <w:b/>
          <w:bCs/>
          <w:sz w:val="48"/>
          <w:szCs w:val="48"/>
          <w:rtl/>
          <w:lang w:bidi="fa-IR"/>
        </w:rPr>
        <w:lastRenderedPageBreak/>
        <w:t xml:space="preserve">2- </w:t>
      </w:r>
      <w:r w:rsidRPr="00884521">
        <w:rPr>
          <w:rFonts w:ascii="Comic Sans MS" w:hAnsi="Comic Sans MS"/>
          <w:b/>
          <w:bCs/>
          <w:color w:val="000000"/>
          <w:sz w:val="36"/>
          <w:szCs w:val="36"/>
        </w:rPr>
        <w:t>Online-friendly offering</w:t>
      </w:r>
      <w:r w:rsidRPr="00884521">
        <w:rPr>
          <w:rFonts w:ascii="Comic Sans MS" w:hAnsi="Comic Sans MS" w:hint="cs"/>
          <w:b/>
          <w:bCs/>
          <w:color w:val="000000"/>
          <w:sz w:val="36"/>
          <w:szCs w:val="36"/>
          <w:rtl/>
        </w:rPr>
        <w:t xml:space="preserve"> </w:t>
      </w:r>
      <w:r w:rsidRPr="00884521">
        <w:rPr>
          <w:rFonts w:ascii="Comic Sans MS" w:hAnsi="Comic Sans MS" w:cs="2  Zar" w:hint="cs"/>
          <w:b/>
          <w:bCs/>
          <w:color w:val="000000"/>
          <w:sz w:val="36"/>
          <w:szCs w:val="36"/>
          <w:rtl/>
        </w:rPr>
        <w:t>( پیشنهادات اینترنتی )</w:t>
      </w:r>
    </w:p>
    <w:p w:rsidR="00C51499" w:rsidRPr="00C51499" w:rsidRDefault="00C51499" w:rsidP="00C51499">
      <w:pPr>
        <w:bidi/>
        <w:jc w:val="both"/>
        <w:rPr>
          <w:rFonts w:ascii="BZar" w:hAnsi="BZar" w:cs="2  Zar" w:hint="cs"/>
          <w:color w:val="000000"/>
          <w:sz w:val="36"/>
          <w:szCs w:val="36"/>
          <w:rtl/>
        </w:rPr>
      </w:pPr>
      <w:r w:rsidRPr="00C51499">
        <w:rPr>
          <w:rFonts w:ascii="BZar" w:hAnsi="BZar" w:cs="2  Zar"/>
          <w:color w:val="000000"/>
          <w:sz w:val="36"/>
          <w:szCs w:val="36"/>
          <w:rtl/>
        </w:rPr>
        <w:t>شرکت باید</w:t>
      </w:r>
      <w:r w:rsidRPr="00C51499">
        <w:rPr>
          <w:rFonts w:ascii="BZar" w:hAnsi="BZar" w:cs="2  Zar" w:hint="cs"/>
          <w:color w:val="000000"/>
          <w:sz w:val="36"/>
          <w:szCs w:val="36"/>
          <w:rtl/>
        </w:rPr>
        <w:t xml:space="preserve"> </w:t>
      </w:r>
      <w:r w:rsidRPr="00C51499">
        <w:rPr>
          <w:rFonts w:ascii="BZar" w:hAnsi="BZar" w:cs="2  Zar"/>
          <w:color w:val="000000"/>
          <w:sz w:val="36"/>
          <w:szCs w:val="36"/>
          <w:rtl/>
        </w:rPr>
        <w:t>تصمیم بگیرد که چه کالاهایی را در وب سایت قرار دهد</w:t>
      </w:r>
      <w:r w:rsidRPr="00C51499">
        <w:rPr>
          <w:rFonts w:ascii="BZar" w:hAnsi="BZar" w:cs="2  Zar" w:hint="cs"/>
          <w:color w:val="000000"/>
          <w:sz w:val="36"/>
          <w:szCs w:val="36"/>
          <w:rtl/>
        </w:rPr>
        <w:t>.</w:t>
      </w:r>
    </w:p>
    <w:p w:rsidR="00C51499" w:rsidRDefault="00C51499" w:rsidP="006328EA">
      <w:pPr>
        <w:bidi/>
        <w:jc w:val="both"/>
        <w:rPr>
          <w:rFonts w:ascii="BZar" w:hAnsi="BZar" w:cs="2  Zar"/>
          <w:color w:val="000000"/>
          <w:sz w:val="36"/>
          <w:szCs w:val="36"/>
          <w:rtl/>
        </w:rPr>
      </w:pPr>
      <w:r w:rsidRPr="00C51499">
        <w:rPr>
          <w:rFonts w:ascii="BZar" w:hAnsi="BZar" w:cs="2  Zar"/>
          <w:color w:val="000000"/>
          <w:sz w:val="36"/>
          <w:szCs w:val="36"/>
          <w:rtl/>
        </w:rPr>
        <w:t>محدودیت</w:t>
      </w:r>
      <w:r w:rsidRPr="00C51499">
        <w:rPr>
          <w:rFonts w:ascii="BZar" w:hAnsi="BZar" w:cs="2  Zar" w:hint="cs"/>
          <w:color w:val="000000"/>
          <w:sz w:val="36"/>
          <w:szCs w:val="36"/>
          <w:rtl/>
        </w:rPr>
        <w:t xml:space="preserve"> </w:t>
      </w:r>
      <w:r w:rsidRPr="00C51499">
        <w:rPr>
          <w:rFonts w:ascii="BZar" w:hAnsi="BZar" w:cs="2  Zar"/>
          <w:color w:val="000000"/>
          <w:sz w:val="36"/>
          <w:szCs w:val="36"/>
          <w:rtl/>
        </w:rPr>
        <w:t>فضا در فروشگاه</w:t>
      </w:r>
      <w:r>
        <w:rPr>
          <w:rFonts w:ascii="BZar" w:hAnsi="BZar" w:cs="2  Zar"/>
          <w:color w:val="000000"/>
          <w:sz w:val="36"/>
          <w:szCs w:val="36"/>
          <w:rtl/>
        </w:rPr>
        <w:softHyphen/>
      </w:r>
      <w:r w:rsidRPr="00C51499">
        <w:rPr>
          <w:rFonts w:ascii="BZar" w:hAnsi="BZar" w:cs="2  Zar"/>
          <w:color w:val="000000"/>
          <w:sz w:val="36"/>
          <w:szCs w:val="36"/>
          <w:rtl/>
        </w:rPr>
        <w:t>هاي فیزیکی باعث می شود که محصولات کمتري را در فروشگاهشان</w:t>
      </w:r>
      <w:r w:rsidRPr="00C51499">
        <w:rPr>
          <w:rFonts w:ascii="BZar" w:hAnsi="BZar" w:cs="2  Zar" w:hint="cs"/>
          <w:color w:val="000000"/>
          <w:sz w:val="36"/>
          <w:szCs w:val="36"/>
          <w:rtl/>
        </w:rPr>
        <w:t xml:space="preserve"> </w:t>
      </w:r>
      <w:r w:rsidRPr="00C51499">
        <w:rPr>
          <w:rFonts w:ascii="BZar" w:hAnsi="BZar" w:cs="2  Zar"/>
          <w:color w:val="000000"/>
          <w:sz w:val="36"/>
          <w:szCs w:val="36"/>
          <w:rtl/>
        </w:rPr>
        <w:t>عرضه کنند درحالیکه فروشگاههاي اینترنتی در وب سایتها می توانند لیست بزرگی از</w:t>
      </w:r>
      <w:r w:rsidRPr="00C51499">
        <w:rPr>
          <w:rFonts w:ascii="BZar" w:hAnsi="BZar" w:cs="2  Zar" w:hint="cs"/>
          <w:color w:val="000000"/>
          <w:sz w:val="36"/>
          <w:szCs w:val="36"/>
          <w:rtl/>
        </w:rPr>
        <w:t xml:space="preserve"> </w:t>
      </w:r>
      <w:r w:rsidRPr="00C51499">
        <w:rPr>
          <w:rFonts w:ascii="BZar" w:hAnsi="BZar" w:cs="2  Zar"/>
          <w:color w:val="000000"/>
          <w:sz w:val="36"/>
          <w:szCs w:val="36"/>
          <w:rtl/>
        </w:rPr>
        <w:t>محصولات را ارائه دهند</w:t>
      </w:r>
      <w:r w:rsidR="006328EA">
        <w:rPr>
          <w:rFonts w:ascii="BZar" w:hAnsi="BZar" w:cs="2  Zar" w:hint="cs"/>
          <w:color w:val="000000"/>
          <w:sz w:val="36"/>
          <w:szCs w:val="36"/>
          <w:rtl/>
        </w:rPr>
        <w:t xml:space="preserve">؛ </w:t>
      </w:r>
      <w:r w:rsidR="006328EA" w:rsidRPr="006328EA">
        <w:rPr>
          <w:rFonts w:ascii="BZar" w:hAnsi="BZar" w:cs="2  Zar"/>
          <w:color w:val="000000"/>
          <w:sz w:val="36"/>
          <w:szCs w:val="36"/>
          <w:rtl/>
        </w:rPr>
        <w:t xml:space="preserve">حتی در مدیریت برند </w:t>
      </w:r>
      <w:r w:rsidR="006328EA" w:rsidRPr="006328EA">
        <w:rPr>
          <w:rFonts w:ascii="Calibri" w:hAnsi="Calibri" w:cs="2  Zar"/>
          <w:color w:val="000000"/>
          <w:sz w:val="36"/>
          <w:szCs w:val="36"/>
        </w:rPr>
        <w:t>online</w:t>
      </w:r>
      <w:r w:rsidR="006328EA" w:rsidRPr="006328EA">
        <w:rPr>
          <w:rFonts w:ascii="Calibri" w:hAnsi="Calibri" w:cs="2  Zar" w:hint="cs"/>
          <w:color w:val="000000"/>
          <w:sz w:val="36"/>
          <w:szCs w:val="36"/>
          <w:rtl/>
        </w:rPr>
        <w:t xml:space="preserve"> </w:t>
      </w:r>
      <w:r w:rsidR="006328EA" w:rsidRPr="006328EA">
        <w:rPr>
          <w:rFonts w:ascii="BZar" w:hAnsi="BZar" w:cs="2  Zar"/>
          <w:color w:val="000000"/>
          <w:sz w:val="36"/>
          <w:szCs w:val="36"/>
          <w:rtl/>
        </w:rPr>
        <w:t>و</w:t>
      </w:r>
      <w:r w:rsidR="006328EA" w:rsidRPr="006328EA">
        <w:rPr>
          <w:rFonts w:ascii="BZar" w:hAnsi="BZar" w:cs="2  Zar"/>
          <w:color w:val="000000"/>
          <w:sz w:val="36"/>
          <w:szCs w:val="36"/>
        </w:rPr>
        <w:t xml:space="preserve"> </w:t>
      </w:r>
      <w:r w:rsidR="006328EA" w:rsidRPr="006328EA">
        <w:rPr>
          <w:rFonts w:ascii="Calibri" w:hAnsi="Calibri" w:cs="2  Zar"/>
          <w:color w:val="000000"/>
          <w:sz w:val="36"/>
          <w:szCs w:val="36"/>
        </w:rPr>
        <w:t>offline</w:t>
      </w:r>
      <w:r w:rsidR="006328EA" w:rsidRPr="006328EA">
        <w:rPr>
          <w:rFonts w:ascii="BZar" w:hAnsi="BZar" w:cs="2  Zar"/>
          <w:color w:val="000000"/>
          <w:sz w:val="36"/>
          <w:szCs w:val="36"/>
          <w:rtl/>
        </w:rPr>
        <w:t>شرکت مجبور نیست</w:t>
      </w:r>
      <w:r w:rsidR="006328EA" w:rsidRPr="006328EA">
        <w:rPr>
          <w:rFonts w:ascii="BZar" w:hAnsi="BZar" w:cs="2  Zar" w:hint="cs"/>
          <w:color w:val="000000"/>
          <w:sz w:val="36"/>
          <w:szCs w:val="36"/>
          <w:rtl/>
        </w:rPr>
        <w:t xml:space="preserve"> </w:t>
      </w:r>
      <w:r w:rsidR="006328EA" w:rsidRPr="006328EA">
        <w:rPr>
          <w:rFonts w:ascii="BZar" w:hAnsi="BZar" w:cs="2  Zar"/>
          <w:color w:val="000000"/>
          <w:sz w:val="36"/>
          <w:szCs w:val="36"/>
          <w:rtl/>
        </w:rPr>
        <w:t>محصولاتی را که در فروشگاه اینترنتی خود قرار میدهد عینا همانی باشد که در فروشگاه</w:t>
      </w:r>
      <w:r w:rsidR="006328EA" w:rsidRPr="006328EA">
        <w:rPr>
          <w:rFonts w:ascii="BZar" w:hAnsi="BZar" w:cs="2  Zar"/>
          <w:color w:val="000000"/>
          <w:sz w:val="36"/>
          <w:szCs w:val="36"/>
        </w:rPr>
        <w:t xml:space="preserve"> </w:t>
      </w:r>
      <w:r w:rsidR="006328EA" w:rsidRPr="006328EA">
        <w:rPr>
          <w:rFonts w:ascii="BZar" w:hAnsi="BZar" w:cs="2  Zar"/>
          <w:color w:val="000000"/>
          <w:sz w:val="36"/>
          <w:szCs w:val="36"/>
          <w:rtl/>
        </w:rPr>
        <w:t>فیزیکی خود ارائه می</w:t>
      </w:r>
      <w:r w:rsidR="006328EA">
        <w:rPr>
          <w:rFonts w:ascii="BZar" w:hAnsi="BZar" w:cs="2  Zar"/>
          <w:color w:val="000000"/>
          <w:sz w:val="36"/>
          <w:szCs w:val="36"/>
          <w:rtl/>
        </w:rPr>
        <w:softHyphen/>
      </w:r>
      <w:r w:rsidR="006328EA" w:rsidRPr="006328EA">
        <w:rPr>
          <w:rFonts w:ascii="BZar" w:hAnsi="BZar" w:cs="2  Zar"/>
          <w:color w:val="000000"/>
          <w:sz w:val="36"/>
          <w:szCs w:val="36"/>
          <w:rtl/>
        </w:rPr>
        <w:t>کند</w:t>
      </w:r>
      <w:r w:rsidR="006328EA">
        <w:rPr>
          <w:rFonts w:ascii="BZar" w:hAnsi="BZar" w:cs="2  Zar" w:hint="cs"/>
          <w:color w:val="000000"/>
          <w:sz w:val="36"/>
          <w:szCs w:val="36"/>
          <w:rtl/>
        </w:rPr>
        <w:t>.</w:t>
      </w:r>
    </w:p>
    <w:p w:rsidR="002248AC" w:rsidRDefault="002248AC" w:rsidP="002248AC">
      <w:pPr>
        <w:bidi/>
        <w:jc w:val="both"/>
        <w:rPr>
          <w:rFonts w:ascii="BZar" w:hAnsi="BZar" w:cs="2  Zar" w:hint="cs"/>
          <w:color w:val="000000"/>
          <w:sz w:val="36"/>
          <w:szCs w:val="36"/>
          <w:rtl/>
        </w:rPr>
      </w:pPr>
      <w:r w:rsidRPr="002248AC">
        <w:rPr>
          <w:rFonts w:ascii="BZar" w:hAnsi="BZar" w:cs="2  Zar"/>
          <w:color w:val="000000"/>
          <w:sz w:val="36"/>
          <w:szCs w:val="36"/>
          <w:rtl/>
        </w:rPr>
        <w:t>براي شرکت کاملا مناسب است که پیشنهاداتی را که مقرون به صرفه و یا مناسب نیستند را</w:t>
      </w:r>
      <w:r w:rsidRPr="002248AC">
        <w:rPr>
          <w:rFonts w:ascii="BZar" w:hAnsi="BZar" w:cs="2  Zar"/>
          <w:color w:val="000000"/>
          <w:sz w:val="36"/>
          <w:szCs w:val="36"/>
        </w:rPr>
        <w:br/>
      </w:r>
      <w:r w:rsidRPr="002248AC">
        <w:rPr>
          <w:rFonts w:ascii="BZar" w:hAnsi="BZar" w:cs="2  Zar"/>
          <w:color w:val="000000"/>
          <w:sz w:val="36"/>
          <w:szCs w:val="36"/>
          <w:rtl/>
        </w:rPr>
        <w:t>حذف کند</w:t>
      </w:r>
      <w:r>
        <w:rPr>
          <w:rFonts w:ascii="BZar" w:hAnsi="BZar" w:cs="2  Zar" w:hint="cs"/>
          <w:color w:val="000000"/>
          <w:sz w:val="36"/>
          <w:szCs w:val="36"/>
          <w:rtl/>
        </w:rPr>
        <w:t>.</w:t>
      </w:r>
    </w:p>
    <w:p w:rsidR="00884521" w:rsidRDefault="00884521">
      <w:pPr>
        <w:rPr>
          <w:rFonts w:ascii="BZar" w:hAnsi="BZar" w:cs="2  Zar"/>
          <w:color w:val="000000"/>
          <w:sz w:val="36"/>
          <w:szCs w:val="36"/>
          <w:rtl/>
        </w:rPr>
      </w:pPr>
      <w:r>
        <w:rPr>
          <w:rFonts w:ascii="BZar" w:hAnsi="BZar" w:cs="2  Zar"/>
          <w:color w:val="000000"/>
          <w:sz w:val="36"/>
          <w:szCs w:val="36"/>
          <w:rtl/>
        </w:rPr>
        <w:br w:type="page"/>
      </w:r>
    </w:p>
    <w:p w:rsidR="002248AC" w:rsidRDefault="00884521" w:rsidP="002248AC">
      <w:pPr>
        <w:bidi/>
        <w:jc w:val="both"/>
        <w:rPr>
          <w:rFonts w:ascii="Comic Sans MS" w:hAnsi="Comic Sans MS" w:cs="2  Zar"/>
          <w:b/>
          <w:bCs/>
          <w:color w:val="000000"/>
          <w:sz w:val="36"/>
          <w:szCs w:val="36"/>
          <w:rtl/>
        </w:rPr>
      </w:pPr>
      <w:r w:rsidRPr="00884521">
        <w:rPr>
          <w:rFonts w:ascii="BZar" w:hAnsi="BZar" w:cs="2  Zar" w:hint="cs"/>
          <w:b/>
          <w:bCs/>
          <w:color w:val="000000"/>
          <w:sz w:val="48"/>
          <w:szCs w:val="48"/>
          <w:rtl/>
        </w:rPr>
        <w:lastRenderedPageBreak/>
        <w:t xml:space="preserve">3- </w:t>
      </w:r>
      <w:r w:rsidRPr="00884521">
        <w:rPr>
          <w:rFonts w:ascii="Comic Sans MS" w:hAnsi="Comic Sans MS"/>
          <w:b/>
          <w:bCs/>
          <w:color w:val="000000"/>
          <w:sz w:val="36"/>
          <w:szCs w:val="36"/>
        </w:rPr>
        <w:t>Reliable customer service</w:t>
      </w:r>
      <w:r w:rsidRPr="00884521">
        <w:rPr>
          <w:rFonts w:ascii="Comic Sans MS" w:hAnsi="Comic Sans MS" w:hint="cs"/>
          <w:b/>
          <w:bCs/>
          <w:color w:val="000000"/>
          <w:sz w:val="36"/>
          <w:szCs w:val="36"/>
          <w:rtl/>
        </w:rPr>
        <w:t xml:space="preserve"> </w:t>
      </w:r>
      <w:r w:rsidRPr="00884521">
        <w:rPr>
          <w:rFonts w:ascii="Comic Sans MS" w:hAnsi="Comic Sans MS" w:cs="2  Zar" w:hint="cs"/>
          <w:b/>
          <w:bCs/>
          <w:color w:val="000000"/>
          <w:sz w:val="36"/>
          <w:szCs w:val="36"/>
          <w:rtl/>
        </w:rPr>
        <w:t>( تقویت وفاداری بین مشتریان )</w:t>
      </w:r>
    </w:p>
    <w:p w:rsidR="0074146E" w:rsidRPr="00596122" w:rsidRDefault="0074146E" w:rsidP="0074146E">
      <w:pPr>
        <w:bidi/>
        <w:jc w:val="both"/>
        <w:rPr>
          <w:rFonts w:ascii="BZar" w:hAnsi="BZar" w:cs="2  Zar"/>
          <w:color w:val="000000"/>
          <w:sz w:val="36"/>
          <w:szCs w:val="36"/>
          <w:rtl/>
        </w:rPr>
      </w:pPr>
      <w:r w:rsidRPr="00596122">
        <w:rPr>
          <w:rFonts w:ascii="BZar" w:hAnsi="BZar" w:cs="2  Zar"/>
          <w:color w:val="000000"/>
          <w:sz w:val="36"/>
          <w:szCs w:val="36"/>
          <w:rtl/>
        </w:rPr>
        <w:t>ایجاد اطمینان در</w:t>
      </w:r>
      <w:r w:rsidRPr="00596122">
        <w:rPr>
          <w:rFonts w:ascii="BZar" w:hAnsi="BZar" w:cs="2  Zar" w:hint="cs"/>
          <w:color w:val="000000"/>
          <w:sz w:val="36"/>
          <w:szCs w:val="36"/>
          <w:rtl/>
        </w:rPr>
        <w:t xml:space="preserve"> </w:t>
      </w:r>
      <w:r w:rsidRPr="00596122">
        <w:rPr>
          <w:rFonts w:ascii="BZar" w:hAnsi="BZar" w:cs="2  Zar"/>
          <w:color w:val="000000"/>
          <w:sz w:val="36"/>
          <w:szCs w:val="36"/>
          <w:rtl/>
        </w:rPr>
        <w:t>محیط اینترنت تنها بر داشتن یک نام تجاري قوي نیست</w:t>
      </w:r>
      <w:r w:rsidR="00596122" w:rsidRPr="00596122">
        <w:rPr>
          <w:rFonts w:ascii="BZar" w:hAnsi="BZar" w:cs="2  Zar" w:hint="cs"/>
          <w:color w:val="000000"/>
          <w:sz w:val="36"/>
          <w:szCs w:val="36"/>
          <w:rtl/>
        </w:rPr>
        <w:t>.</w:t>
      </w:r>
    </w:p>
    <w:p w:rsidR="0074146E" w:rsidRPr="00596122" w:rsidRDefault="0074146E" w:rsidP="0074146E">
      <w:pPr>
        <w:bidi/>
        <w:jc w:val="both"/>
        <w:rPr>
          <w:rFonts w:ascii="BZar" w:hAnsi="BZar" w:cs="2  Zar"/>
          <w:color w:val="000000"/>
          <w:sz w:val="36"/>
          <w:szCs w:val="36"/>
          <w:rtl/>
        </w:rPr>
      </w:pPr>
      <w:r w:rsidRPr="00596122">
        <w:rPr>
          <w:rFonts w:ascii="BZar" w:hAnsi="BZar" w:cs="2  Zar"/>
          <w:color w:val="000000"/>
          <w:sz w:val="36"/>
          <w:szCs w:val="36"/>
          <w:rtl/>
        </w:rPr>
        <w:t>مشتري باید به شرکت و وب سایت اعتماد کند</w:t>
      </w:r>
      <w:r w:rsidRPr="00596122">
        <w:rPr>
          <w:rFonts w:ascii="BZar" w:hAnsi="BZar" w:cs="2  Zar"/>
          <w:color w:val="000000"/>
          <w:sz w:val="36"/>
          <w:szCs w:val="36"/>
        </w:rPr>
        <w:t>.</w:t>
      </w:r>
      <w:r w:rsidRPr="00596122">
        <w:rPr>
          <w:rFonts w:ascii="BZar" w:hAnsi="BZar" w:cs="2  Zar" w:hint="cs"/>
          <w:color w:val="000000"/>
          <w:sz w:val="36"/>
          <w:szCs w:val="36"/>
          <w:rtl/>
        </w:rPr>
        <w:t xml:space="preserve"> </w:t>
      </w:r>
      <w:r w:rsidRPr="00596122">
        <w:rPr>
          <w:rFonts w:ascii="BZar" w:hAnsi="BZar" w:cs="2  Zar"/>
          <w:color w:val="000000"/>
          <w:sz w:val="36"/>
          <w:szCs w:val="36"/>
          <w:rtl/>
        </w:rPr>
        <w:t xml:space="preserve">اعتماد بر اثر اطمینان از </w:t>
      </w:r>
      <w:r w:rsidRPr="00596122">
        <w:rPr>
          <w:rFonts w:ascii="BZar" w:hAnsi="BZar" w:cs="2  Zar"/>
          <w:color w:val="000000"/>
          <w:sz w:val="36"/>
          <w:szCs w:val="36"/>
        </w:rPr>
        <w:t xml:space="preserve"> </w:t>
      </w:r>
      <w:r w:rsidRPr="00596122">
        <w:rPr>
          <w:rFonts w:ascii="Calibri" w:hAnsi="Calibri" w:cs="2  Zar"/>
          <w:color w:val="000000"/>
          <w:sz w:val="36"/>
          <w:szCs w:val="36"/>
        </w:rPr>
        <w:t>Privacy</w:t>
      </w:r>
      <w:r w:rsidRPr="00596122">
        <w:rPr>
          <w:rFonts w:ascii="BZar" w:hAnsi="BZar" w:cs="2  Zar"/>
          <w:color w:val="000000"/>
          <w:sz w:val="36"/>
          <w:szCs w:val="36"/>
          <w:rtl/>
        </w:rPr>
        <w:t>و امنیت تراکنش ها و ارائه اطلاعات صحیح ایجاد می</w:t>
      </w:r>
      <w:r w:rsidRPr="00596122">
        <w:rPr>
          <w:rFonts w:ascii="BZar" w:hAnsi="BZar" w:cs="2  Zar" w:hint="cs"/>
          <w:color w:val="000000"/>
          <w:sz w:val="36"/>
          <w:szCs w:val="36"/>
          <w:rtl/>
        </w:rPr>
        <w:t xml:space="preserve"> </w:t>
      </w:r>
      <w:r w:rsidRPr="00596122">
        <w:rPr>
          <w:rFonts w:ascii="BZar" w:hAnsi="BZar" w:cs="2  Zar"/>
          <w:color w:val="000000"/>
          <w:sz w:val="36"/>
          <w:szCs w:val="36"/>
          <w:rtl/>
        </w:rPr>
        <w:t>شود. اعتماد، در اتمام تراکنش ها زمانی بوجود می آید که سفارشات به درستی و با رضایت</w:t>
      </w:r>
      <w:r w:rsidRPr="00596122">
        <w:rPr>
          <w:rFonts w:ascii="BZar" w:hAnsi="BZar" w:cs="2  Zar" w:hint="cs"/>
          <w:color w:val="000000"/>
          <w:sz w:val="36"/>
          <w:szCs w:val="36"/>
          <w:rtl/>
        </w:rPr>
        <w:t xml:space="preserve"> </w:t>
      </w:r>
      <w:r w:rsidRPr="00596122">
        <w:rPr>
          <w:rFonts w:ascii="BZar" w:hAnsi="BZar" w:cs="2  Zar"/>
          <w:color w:val="000000"/>
          <w:sz w:val="36"/>
          <w:szCs w:val="36"/>
          <w:rtl/>
        </w:rPr>
        <w:t>مشتري انجام شود</w:t>
      </w:r>
      <w:r w:rsidR="00596122" w:rsidRPr="00596122">
        <w:rPr>
          <w:rFonts w:ascii="BZar" w:hAnsi="BZar" w:cs="2  Zar" w:hint="cs"/>
          <w:color w:val="000000"/>
          <w:sz w:val="36"/>
          <w:szCs w:val="36"/>
          <w:rtl/>
        </w:rPr>
        <w:t>.</w:t>
      </w:r>
    </w:p>
    <w:p w:rsidR="0074146E" w:rsidRPr="00596122" w:rsidRDefault="0074146E" w:rsidP="0074146E">
      <w:pPr>
        <w:bidi/>
        <w:jc w:val="both"/>
        <w:rPr>
          <w:rFonts w:ascii="BZar" w:hAnsi="BZar" w:cs="2  Zar"/>
          <w:color w:val="000000"/>
          <w:sz w:val="36"/>
          <w:szCs w:val="36"/>
          <w:rtl/>
        </w:rPr>
      </w:pPr>
      <w:r w:rsidRPr="00596122">
        <w:rPr>
          <w:rFonts w:ascii="BZar" w:hAnsi="BZar" w:cs="2  Zar"/>
          <w:color w:val="000000"/>
          <w:sz w:val="36"/>
          <w:szCs w:val="36"/>
          <w:rtl/>
        </w:rPr>
        <w:t>طراحی وب سایت نیز در رضایت مشتري موثر است. ویژگی هاي اصلی سایت مانند</w:t>
      </w:r>
      <w:r w:rsidRPr="00596122">
        <w:rPr>
          <w:rFonts w:ascii="BZar" w:hAnsi="BZar" w:cs="2  Zar"/>
          <w:color w:val="000000"/>
          <w:sz w:val="36"/>
          <w:szCs w:val="36"/>
        </w:rPr>
        <w:br/>
      </w:r>
      <w:r w:rsidRPr="00596122">
        <w:rPr>
          <w:rFonts w:ascii="BZar" w:hAnsi="BZar" w:cs="2  Zar"/>
          <w:color w:val="000000"/>
          <w:sz w:val="36"/>
          <w:szCs w:val="36"/>
          <w:rtl/>
        </w:rPr>
        <w:t>سادگی، خوانایی، وضوح و ظاهر حرفه اي از ملزومات وب سایتها هستند. موتور هاي</w:t>
      </w:r>
      <w:r w:rsidRPr="00596122">
        <w:rPr>
          <w:rFonts w:ascii="BZar" w:hAnsi="BZar" w:cs="2  Zar"/>
          <w:color w:val="000000"/>
          <w:sz w:val="36"/>
          <w:szCs w:val="36"/>
        </w:rPr>
        <w:br/>
      </w:r>
      <w:r w:rsidRPr="00596122">
        <w:rPr>
          <w:rFonts w:ascii="BZar" w:hAnsi="BZar" w:cs="2  Zar"/>
          <w:color w:val="000000"/>
          <w:sz w:val="36"/>
          <w:szCs w:val="36"/>
          <w:rtl/>
        </w:rPr>
        <w:t>جستجو قوي براي شرکت هایی که داراي تعدد محصول زیادي هستند، بسیار حائز اهمیت</w:t>
      </w:r>
      <w:r w:rsidRPr="00596122">
        <w:rPr>
          <w:rFonts w:ascii="BZar" w:hAnsi="BZar" w:cs="2  Zar"/>
          <w:color w:val="000000"/>
          <w:sz w:val="36"/>
          <w:szCs w:val="36"/>
        </w:rPr>
        <w:br/>
      </w:r>
      <w:r w:rsidRPr="00596122">
        <w:rPr>
          <w:rFonts w:ascii="BZar" w:hAnsi="BZar" w:cs="2  Zar"/>
          <w:color w:val="000000"/>
          <w:sz w:val="36"/>
          <w:szCs w:val="36"/>
          <w:rtl/>
        </w:rPr>
        <w:t>است</w:t>
      </w:r>
      <w:r w:rsidR="00596122" w:rsidRPr="00596122">
        <w:rPr>
          <w:rFonts w:ascii="BZar" w:hAnsi="BZar" w:cs="2  Zar" w:hint="cs"/>
          <w:color w:val="000000"/>
          <w:sz w:val="36"/>
          <w:szCs w:val="36"/>
          <w:rtl/>
        </w:rPr>
        <w:t>.</w:t>
      </w:r>
    </w:p>
    <w:p w:rsidR="0074146E" w:rsidRPr="00596122" w:rsidRDefault="0074146E" w:rsidP="0074146E">
      <w:pPr>
        <w:bidi/>
        <w:jc w:val="both"/>
        <w:rPr>
          <w:rFonts w:ascii="BZar" w:hAnsi="BZar" w:cs="2  Zar"/>
          <w:color w:val="000000"/>
          <w:sz w:val="36"/>
          <w:szCs w:val="36"/>
        </w:rPr>
      </w:pPr>
      <w:r w:rsidRPr="00596122">
        <w:rPr>
          <w:rFonts w:ascii="BZar" w:hAnsi="BZar" w:cs="2  Zar"/>
          <w:color w:val="000000"/>
          <w:sz w:val="36"/>
          <w:szCs w:val="36"/>
          <w:rtl/>
        </w:rPr>
        <w:t>اطلاعاتی در مورد فروشگاههاي فیزیکی، خدمات مشتریان، تحویل و پس گرفتن از</w:t>
      </w:r>
      <w:r w:rsidRPr="00596122">
        <w:rPr>
          <w:rFonts w:ascii="BZar" w:hAnsi="BZar" w:cs="2  Zar"/>
          <w:color w:val="000000"/>
          <w:sz w:val="36"/>
          <w:szCs w:val="36"/>
        </w:rPr>
        <w:br/>
      </w:r>
      <w:r w:rsidRPr="00596122">
        <w:rPr>
          <w:rFonts w:ascii="BZar" w:hAnsi="BZar" w:cs="2  Zar"/>
          <w:color w:val="000000"/>
          <w:sz w:val="36"/>
          <w:szCs w:val="36"/>
          <w:rtl/>
        </w:rPr>
        <w:t>جمله سیاستهایی است که در صفحه اصلی سایت</w:t>
      </w:r>
      <w:r w:rsidRPr="00596122">
        <w:rPr>
          <w:rFonts w:ascii="BZar" w:hAnsi="BZar" w:cs="2  Zar"/>
          <w:color w:val="000000"/>
          <w:sz w:val="36"/>
          <w:szCs w:val="36"/>
        </w:rPr>
        <w:t xml:space="preserve"> </w:t>
      </w:r>
      <w:r w:rsidRPr="00596122">
        <w:rPr>
          <w:rFonts w:ascii="BZar" w:hAnsi="BZar" w:cs="2  Zar"/>
          <w:color w:val="000000"/>
          <w:sz w:val="36"/>
          <w:szCs w:val="36"/>
        </w:rPr>
        <w:t>(</w:t>
      </w:r>
      <w:r w:rsidRPr="00596122">
        <w:rPr>
          <w:rFonts w:ascii="Calibri" w:hAnsi="Calibri" w:cs="2  Zar"/>
          <w:color w:val="000000"/>
          <w:sz w:val="36"/>
          <w:szCs w:val="36"/>
        </w:rPr>
        <w:t>Home page</w:t>
      </w:r>
      <w:r w:rsidRPr="00596122">
        <w:rPr>
          <w:rFonts w:ascii="Calibri" w:hAnsi="Calibri" w:cs="2  Zar"/>
          <w:color w:val="000000"/>
          <w:sz w:val="36"/>
          <w:szCs w:val="36"/>
        </w:rPr>
        <w:t xml:space="preserve">) </w:t>
      </w:r>
      <w:r w:rsidRPr="00596122">
        <w:rPr>
          <w:rFonts w:ascii="BZar" w:hAnsi="BZar" w:cs="2  Zar"/>
          <w:color w:val="000000"/>
          <w:sz w:val="36"/>
          <w:szCs w:val="36"/>
          <w:rtl/>
        </w:rPr>
        <w:t>می بایست قابل</w:t>
      </w:r>
      <w:r w:rsidRPr="00596122">
        <w:rPr>
          <w:rFonts w:ascii="BZar" w:hAnsi="BZar" w:cs="2  Zar"/>
          <w:color w:val="000000"/>
          <w:sz w:val="36"/>
          <w:szCs w:val="36"/>
        </w:rPr>
        <w:br/>
      </w:r>
      <w:r w:rsidRPr="00596122">
        <w:rPr>
          <w:rFonts w:ascii="BZar" w:hAnsi="BZar" w:cs="2  Zar"/>
          <w:color w:val="000000"/>
          <w:sz w:val="36"/>
          <w:szCs w:val="36"/>
          <w:rtl/>
        </w:rPr>
        <w:t>دسترسی باشد</w:t>
      </w:r>
      <w:r w:rsidR="00596122" w:rsidRPr="00596122">
        <w:rPr>
          <w:rFonts w:ascii="BZar" w:hAnsi="BZar" w:cs="2  Zar" w:hint="cs"/>
          <w:color w:val="000000"/>
          <w:sz w:val="36"/>
          <w:szCs w:val="36"/>
          <w:rtl/>
        </w:rPr>
        <w:t>.</w:t>
      </w:r>
    </w:p>
    <w:p w:rsidR="004E5623" w:rsidRDefault="002A7F99" w:rsidP="002A7F99">
      <w:pPr>
        <w:bidi/>
        <w:jc w:val="both"/>
        <w:rPr>
          <w:rFonts w:ascii="BZar" w:hAnsi="BZar" w:cs="2  Zar"/>
          <w:color w:val="000000"/>
          <w:sz w:val="36"/>
          <w:szCs w:val="36"/>
          <w:rtl/>
          <w:lang w:bidi="fa-IR"/>
        </w:rPr>
      </w:pPr>
      <w:r w:rsidRPr="00596122">
        <w:rPr>
          <w:rFonts w:ascii="BZar" w:hAnsi="BZar" w:cs="2  Zar"/>
          <w:color w:val="000000"/>
          <w:sz w:val="36"/>
          <w:szCs w:val="36"/>
          <w:rtl/>
        </w:rPr>
        <w:t>یک سایت همچنین باید یک سري خدماتی را به مشتریانی ارائه دهد که نیازمند اطلاعاتی در باره</w:t>
      </w:r>
      <w:r w:rsidRPr="00596122">
        <w:rPr>
          <w:rFonts w:ascii="BZar" w:hAnsi="BZar" w:cs="2  Zar"/>
          <w:color w:val="000000"/>
          <w:sz w:val="36"/>
          <w:szCs w:val="36"/>
        </w:rPr>
        <w:t xml:space="preserve"> </w:t>
      </w:r>
      <w:r w:rsidRPr="00596122">
        <w:rPr>
          <w:rFonts w:ascii="BZar" w:hAnsi="BZar" w:cs="2  Zar"/>
          <w:color w:val="000000"/>
          <w:sz w:val="36"/>
          <w:szCs w:val="36"/>
          <w:rtl/>
        </w:rPr>
        <w:t>سایت هستند، مثل پیشنهادات یا محصولاتی که قبلا خریداري کرده اند. که اینها شامل</w:t>
      </w:r>
      <w:r w:rsidRPr="00596122">
        <w:rPr>
          <w:rFonts w:ascii="TimesNewRomanPSMT" w:hAnsi="TimesNewRomanPSMT" w:cs="2  Zar"/>
          <w:color w:val="000000"/>
          <w:sz w:val="36"/>
          <w:szCs w:val="36"/>
        </w:rPr>
        <w:t xml:space="preserve">: </w:t>
      </w:r>
      <w:r w:rsidRPr="00596122">
        <w:rPr>
          <w:rFonts w:ascii="BZar" w:hAnsi="BZar" w:cs="2  Zar"/>
          <w:color w:val="000000"/>
          <w:sz w:val="36"/>
          <w:szCs w:val="36"/>
          <w:rtl/>
        </w:rPr>
        <w:t>بخش</w:t>
      </w:r>
      <w:r w:rsidRPr="00596122">
        <w:rPr>
          <w:rFonts w:ascii="BZar" w:hAnsi="BZar" w:cs="2  Zar"/>
          <w:color w:val="000000"/>
          <w:sz w:val="36"/>
          <w:szCs w:val="36"/>
        </w:rPr>
        <w:t xml:space="preserve"> </w:t>
      </w:r>
      <w:r w:rsidRPr="00596122">
        <w:rPr>
          <w:rFonts w:ascii="BZar" w:hAnsi="BZar" w:cs="2  Zar"/>
          <w:color w:val="000000"/>
          <w:sz w:val="36"/>
          <w:szCs w:val="36"/>
          <w:rtl/>
        </w:rPr>
        <w:t>هاي جامع</w:t>
      </w:r>
      <w:r w:rsidR="00596122">
        <w:rPr>
          <w:rFonts w:ascii="BZar" w:hAnsi="BZar" w:cs="2  Zar" w:hint="cs"/>
          <w:color w:val="000000"/>
          <w:sz w:val="36"/>
          <w:szCs w:val="36"/>
          <w:rtl/>
        </w:rPr>
        <w:t xml:space="preserve"> </w:t>
      </w:r>
      <w:r w:rsidRPr="00596122">
        <w:rPr>
          <w:rFonts w:ascii="BZar" w:hAnsi="BZar" w:cs="2  Zar"/>
          <w:color w:val="000000"/>
          <w:sz w:val="36"/>
          <w:szCs w:val="36"/>
        </w:rPr>
        <w:t xml:space="preserve"> ) </w:t>
      </w:r>
      <w:r w:rsidRPr="00596122">
        <w:rPr>
          <w:rFonts w:ascii="Calibri" w:hAnsi="Calibri" w:cs="2  Zar"/>
          <w:color w:val="000000"/>
          <w:sz w:val="36"/>
          <w:szCs w:val="36"/>
        </w:rPr>
        <w:t>FAQ</w:t>
      </w:r>
      <w:r w:rsidRPr="00596122">
        <w:rPr>
          <w:rFonts w:ascii="BZar" w:hAnsi="BZar" w:cs="2  Zar"/>
          <w:color w:val="000000"/>
          <w:sz w:val="36"/>
          <w:szCs w:val="36"/>
          <w:rtl/>
        </w:rPr>
        <w:t>سوالات متداول</w:t>
      </w:r>
      <w:r w:rsidRPr="00596122">
        <w:rPr>
          <w:rFonts w:ascii="BZar" w:hAnsi="BZar" w:cs="2  Zar"/>
          <w:color w:val="000000"/>
          <w:sz w:val="36"/>
          <w:szCs w:val="36"/>
        </w:rPr>
        <w:t xml:space="preserve">( </w:t>
      </w:r>
      <w:r w:rsidR="00596122">
        <w:rPr>
          <w:rFonts w:ascii="BZar" w:hAnsi="BZar" w:cs="2  Zar" w:hint="cs"/>
          <w:color w:val="000000"/>
          <w:sz w:val="36"/>
          <w:szCs w:val="36"/>
          <w:rtl/>
        </w:rPr>
        <w:t xml:space="preserve"> </w:t>
      </w:r>
      <w:r w:rsidRPr="00596122">
        <w:rPr>
          <w:rFonts w:ascii="BZar" w:hAnsi="BZar" w:cs="2  Zar"/>
          <w:color w:val="000000"/>
          <w:sz w:val="36"/>
          <w:szCs w:val="36"/>
          <w:rtl/>
        </w:rPr>
        <w:t>، اطلاعات قابل دسترسی آسان درباره تحویل کالا ، بازپس</w:t>
      </w:r>
      <w:r w:rsidRPr="00596122">
        <w:rPr>
          <w:rFonts w:ascii="BZar" w:hAnsi="BZar" w:cs="2  Zar"/>
          <w:color w:val="000000"/>
          <w:sz w:val="36"/>
          <w:szCs w:val="36"/>
        </w:rPr>
        <w:t xml:space="preserve"> </w:t>
      </w:r>
      <w:r w:rsidRPr="00596122">
        <w:rPr>
          <w:rFonts w:ascii="BZar" w:hAnsi="BZar" w:cs="2  Zar"/>
          <w:color w:val="000000"/>
          <w:sz w:val="36"/>
          <w:szCs w:val="36"/>
          <w:rtl/>
        </w:rPr>
        <w:t>گیري کالا ، پاسخ گویی سریع و حمایتهاي تکنیکی در مواقع مناسب، می شوند</w:t>
      </w:r>
      <w:r w:rsidR="00596122" w:rsidRPr="00596122">
        <w:rPr>
          <w:rFonts w:ascii="BZar" w:hAnsi="BZar" w:cs="2  Zar" w:hint="cs"/>
          <w:color w:val="000000"/>
          <w:sz w:val="36"/>
          <w:szCs w:val="36"/>
          <w:rtl/>
          <w:lang w:bidi="fa-IR"/>
        </w:rPr>
        <w:t>.</w:t>
      </w:r>
    </w:p>
    <w:p w:rsidR="004E5623" w:rsidRDefault="004E5623">
      <w:pPr>
        <w:rPr>
          <w:rFonts w:ascii="BZar" w:hAnsi="BZar" w:cs="2  Zar"/>
          <w:color w:val="000000"/>
          <w:sz w:val="36"/>
          <w:szCs w:val="36"/>
          <w:rtl/>
          <w:lang w:bidi="fa-IR"/>
        </w:rPr>
      </w:pPr>
      <w:r>
        <w:rPr>
          <w:rFonts w:ascii="BZar" w:hAnsi="BZar" w:cs="2  Zar"/>
          <w:color w:val="000000"/>
          <w:sz w:val="36"/>
          <w:szCs w:val="36"/>
          <w:rtl/>
          <w:lang w:bidi="fa-IR"/>
        </w:rPr>
        <w:br w:type="page"/>
      </w:r>
    </w:p>
    <w:p w:rsidR="002A7F99" w:rsidRDefault="004E5623" w:rsidP="002A7F99">
      <w:pPr>
        <w:bidi/>
        <w:jc w:val="both"/>
        <w:rPr>
          <w:rFonts w:ascii="Comic Sans MS" w:hAnsi="Comic Sans MS" w:cs="2  Zar"/>
          <w:b/>
          <w:bCs/>
          <w:color w:val="000000"/>
          <w:sz w:val="36"/>
          <w:szCs w:val="36"/>
          <w:rtl/>
        </w:rPr>
      </w:pPr>
      <w:r w:rsidRPr="004E5623">
        <w:rPr>
          <w:rFonts w:ascii="BZar" w:hAnsi="BZar" w:cs="2  Zar" w:hint="cs"/>
          <w:b/>
          <w:bCs/>
          <w:color w:val="000000"/>
          <w:sz w:val="48"/>
          <w:szCs w:val="48"/>
          <w:rtl/>
          <w:lang w:bidi="fa-IR"/>
        </w:rPr>
        <w:lastRenderedPageBreak/>
        <w:t xml:space="preserve">4- </w:t>
      </w:r>
      <w:r w:rsidRPr="004E5623">
        <w:rPr>
          <w:rFonts w:ascii="Comic Sans MS" w:hAnsi="Comic Sans MS"/>
          <w:b/>
          <w:bCs/>
          <w:color w:val="000000"/>
          <w:sz w:val="36"/>
          <w:szCs w:val="36"/>
        </w:rPr>
        <w:t>Cross-channel coordination</w:t>
      </w:r>
      <w:r w:rsidRPr="004E5623">
        <w:rPr>
          <w:rFonts w:ascii="Comic Sans MS" w:hAnsi="Comic Sans MS" w:hint="cs"/>
          <w:b/>
          <w:bCs/>
          <w:color w:val="000000"/>
          <w:sz w:val="36"/>
          <w:szCs w:val="36"/>
          <w:rtl/>
        </w:rPr>
        <w:t xml:space="preserve"> </w:t>
      </w:r>
      <w:r w:rsidRPr="004E5623">
        <w:rPr>
          <w:rFonts w:ascii="Comic Sans MS" w:hAnsi="Comic Sans MS" w:cs="2  Zar" w:hint="cs"/>
          <w:b/>
          <w:bCs/>
          <w:color w:val="000000"/>
          <w:sz w:val="36"/>
          <w:szCs w:val="36"/>
          <w:rtl/>
        </w:rPr>
        <w:t>( هماهنگی کانال</w:t>
      </w:r>
      <w:r w:rsidRPr="004E5623">
        <w:rPr>
          <w:rFonts w:ascii="Comic Sans MS" w:hAnsi="Comic Sans MS" w:cs="2  Zar"/>
          <w:b/>
          <w:bCs/>
          <w:color w:val="000000"/>
          <w:sz w:val="36"/>
          <w:szCs w:val="36"/>
          <w:rtl/>
        </w:rPr>
        <w:softHyphen/>
      </w:r>
      <w:r w:rsidRPr="004E5623">
        <w:rPr>
          <w:rFonts w:ascii="Comic Sans MS" w:hAnsi="Comic Sans MS" w:cs="2  Zar" w:hint="cs"/>
          <w:b/>
          <w:bCs/>
          <w:color w:val="000000"/>
          <w:sz w:val="36"/>
          <w:szCs w:val="36"/>
          <w:rtl/>
        </w:rPr>
        <w:t>های دسترسی)</w:t>
      </w:r>
    </w:p>
    <w:p w:rsidR="00CC1905" w:rsidRPr="00CC1905" w:rsidRDefault="00CC1905" w:rsidP="00CC1905">
      <w:pPr>
        <w:bidi/>
        <w:jc w:val="both"/>
        <w:rPr>
          <w:rFonts w:ascii="BZar" w:hAnsi="BZar" w:cs="2  Zar" w:hint="cs"/>
          <w:color w:val="000000"/>
          <w:sz w:val="36"/>
          <w:szCs w:val="36"/>
          <w:rtl/>
        </w:rPr>
      </w:pPr>
      <w:r w:rsidRPr="00CC1905">
        <w:rPr>
          <w:rFonts w:ascii="BZar" w:hAnsi="BZar" w:cs="2  Zar"/>
          <w:color w:val="000000"/>
          <w:sz w:val="36"/>
          <w:szCs w:val="36"/>
          <w:rtl/>
        </w:rPr>
        <w:t>فروشگاههاي</w:t>
      </w:r>
      <w:r w:rsidRPr="00CC1905">
        <w:rPr>
          <w:rFonts w:ascii="BZar" w:hAnsi="BZar" w:cs="2  Zar" w:hint="cs"/>
          <w:color w:val="000000"/>
          <w:sz w:val="36"/>
          <w:szCs w:val="36"/>
          <w:rtl/>
        </w:rPr>
        <w:t xml:space="preserve"> </w:t>
      </w:r>
      <w:r w:rsidRPr="00CC1905">
        <w:rPr>
          <w:rFonts w:ascii="BZar" w:hAnsi="BZar" w:cs="2  Zar"/>
          <w:color w:val="000000"/>
          <w:sz w:val="36"/>
          <w:szCs w:val="36"/>
          <w:rtl/>
        </w:rPr>
        <w:t>فیزیکی و وب سایتهاي تجاري نباید بصورت دو جز مجزا که فقط اسم یک مارك را</w:t>
      </w:r>
      <w:r w:rsidRPr="00CC1905">
        <w:rPr>
          <w:rFonts w:ascii="BZar" w:hAnsi="BZar" w:cs="2  Zar" w:hint="cs"/>
          <w:color w:val="000000"/>
          <w:sz w:val="36"/>
          <w:szCs w:val="36"/>
          <w:rtl/>
        </w:rPr>
        <w:t xml:space="preserve"> </w:t>
      </w:r>
      <w:r w:rsidRPr="00CC1905">
        <w:rPr>
          <w:rFonts w:ascii="BZar" w:hAnsi="BZar" w:cs="2  Zar"/>
          <w:color w:val="000000"/>
          <w:sz w:val="36"/>
          <w:szCs w:val="36"/>
          <w:rtl/>
        </w:rPr>
        <w:t>بصورت مشترك استفاده می کنند، به نظر برسند</w:t>
      </w:r>
      <w:r w:rsidRPr="00CC1905">
        <w:rPr>
          <w:rFonts w:ascii="BZar" w:hAnsi="BZar" w:cs="2  Zar" w:hint="cs"/>
          <w:color w:val="000000"/>
          <w:sz w:val="36"/>
          <w:szCs w:val="36"/>
          <w:rtl/>
        </w:rPr>
        <w:t>.</w:t>
      </w:r>
    </w:p>
    <w:p w:rsidR="00CC1905" w:rsidRPr="00CC1905" w:rsidRDefault="00CC1905" w:rsidP="00CC1905">
      <w:pPr>
        <w:bidi/>
        <w:jc w:val="both"/>
        <w:rPr>
          <w:rFonts w:ascii="BZar" w:hAnsi="BZar" w:cs="2  Zar" w:hint="cs"/>
          <w:color w:val="000000"/>
          <w:sz w:val="36"/>
          <w:szCs w:val="36"/>
          <w:rtl/>
        </w:rPr>
      </w:pPr>
      <w:r w:rsidRPr="00CC1905">
        <w:rPr>
          <w:rFonts w:ascii="BZar" w:hAnsi="BZar" w:cs="2  Zar"/>
          <w:color w:val="000000"/>
          <w:sz w:val="36"/>
          <w:szCs w:val="36"/>
          <w:rtl/>
        </w:rPr>
        <w:t>مفهوم بهره برداري از نتایج یکپارچگی</w:t>
      </w:r>
      <w:r w:rsidRPr="00CC1905">
        <w:rPr>
          <w:rFonts w:ascii="BZar" w:hAnsi="BZar" w:cs="2  Zar" w:hint="cs"/>
          <w:color w:val="000000"/>
          <w:sz w:val="36"/>
          <w:szCs w:val="36"/>
          <w:rtl/>
        </w:rPr>
        <w:t xml:space="preserve"> </w:t>
      </w:r>
      <w:r w:rsidRPr="00CC1905">
        <w:rPr>
          <w:rFonts w:ascii="BZar" w:hAnsi="BZar" w:cs="2  Zar"/>
          <w:color w:val="000000"/>
          <w:sz w:val="36"/>
          <w:szCs w:val="36"/>
          <w:rtl/>
        </w:rPr>
        <w:t>تجارت سنتی و آنلاین، چیزي فراتر از جذب مشتریان از سمت تجارت سنتی به تجارت</w:t>
      </w:r>
      <w:r w:rsidRPr="00CC1905">
        <w:rPr>
          <w:rFonts w:ascii="BZar" w:hAnsi="BZar" w:cs="2  Zar" w:hint="cs"/>
          <w:color w:val="000000"/>
          <w:sz w:val="36"/>
          <w:szCs w:val="36"/>
          <w:rtl/>
        </w:rPr>
        <w:t xml:space="preserve"> </w:t>
      </w:r>
      <w:r w:rsidRPr="00CC1905">
        <w:rPr>
          <w:rFonts w:ascii="BZar" w:hAnsi="BZar" w:cs="2  Zar"/>
          <w:color w:val="000000"/>
          <w:sz w:val="36"/>
          <w:szCs w:val="36"/>
          <w:rtl/>
        </w:rPr>
        <w:t>آنلاین است</w:t>
      </w:r>
      <w:r w:rsidRPr="00CC1905">
        <w:rPr>
          <w:rFonts w:ascii="BZar" w:hAnsi="BZar" w:cs="2  Zar" w:hint="cs"/>
          <w:color w:val="000000"/>
          <w:sz w:val="36"/>
          <w:szCs w:val="36"/>
          <w:rtl/>
        </w:rPr>
        <w:t>.</w:t>
      </w:r>
    </w:p>
    <w:p w:rsidR="00CC1905" w:rsidRPr="00CC1905" w:rsidRDefault="00CC1905" w:rsidP="00CC1905">
      <w:pPr>
        <w:bidi/>
        <w:jc w:val="both"/>
        <w:rPr>
          <w:rFonts w:ascii="BZar" w:hAnsi="BZar" w:cs="2  Zar" w:hint="cs"/>
          <w:color w:val="000000"/>
          <w:sz w:val="36"/>
          <w:szCs w:val="36"/>
          <w:rtl/>
        </w:rPr>
      </w:pPr>
      <w:r w:rsidRPr="00CC1905">
        <w:rPr>
          <w:rFonts w:ascii="BZar" w:hAnsi="BZar" w:cs="2  Zar"/>
          <w:color w:val="000000"/>
          <w:sz w:val="36"/>
          <w:szCs w:val="36"/>
          <w:rtl/>
        </w:rPr>
        <w:t>فراهم آوردن این امکان که مشتري آنلاین خرید کند و بتواند به فروشگاه فیزیکی کالا را</w:t>
      </w:r>
      <w:r w:rsidRPr="00CC1905">
        <w:rPr>
          <w:rFonts w:ascii="BZar" w:hAnsi="BZar" w:cs="2  Zar" w:hint="cs"/>
          <w:color w:val="000000"/>
          <w:sz w:val="36"/>
          <w:szCs w:val="36"/>
          <w:rtl/>
        </w:rPr>
        <w:t xml:space="preserve"> </w:t>
      </w:r>
      <w:r w:rsidRPr="00CC1905">
        <w:rPr>
          <w:rFonts w:ascii="BZar" w:hAnsi="BZar" w:cs="2  Zar"/>
          <w:color w:val="000000"/>
          <w:sz w:val="36"/>
          <w:szCs w:val="36"/>
          <w:rtl/>
        </w:rPr>
        <w:t>بازگرداند و جلب آسودگی خاطر مشتریان، باعث رونق کار فروشگاه فیزیکی می شود</w:t>
      </w:r>
      <w:r w:rsidRPr="00CC1905">
        <w:rPr>
          <w:rFonts w:ascii="BZar" w:hAnsi="BZar" w:cs="2  Zar" w:hint="cs"/>
          <w:color w:val="000000"/>
          <w:sz w:val="36"/>
          <w:szCs w:val="36"/>
          <w:rtl/>
        </w:rPr>
        <w:t>.</w:t>
      </w:r>
    </w:p>
    <w:p w:rsidR="00CC1905" w:rsidRPr="00CC1905" w:rsidRDefault="00CC1905" w:rsidP="00CC1905">
      <w:pPr>
        <w:bidi/>
        <w:jc w:val="both"/>
        <w:rPr>
          <w:rFonts w:ascii="BZar" w:hAnsi="BZar" w:cs="2  Zar" w:hint="cs"/>
          <w:color w:val="000000"/>
          <w:sz w:val="36"/>
          <w:szCs w:val="36"/>
          <w:rtl/>
        </w:rPr>
      </w:pPr>
      <w:r w:rsidRPr="00CC1905">
        <w:rPr>
          <w:rFonts w:ascii="BZar" w:hAnsi="BZar" w:cs="2  Zar"/>
          <w:color w:val="000000"/>
          <w:sz w:val="36"/>
          <w:szCs w:val="36"/>
          <w:rtl/>
        </w:rPr>
        <w:t>وقتی مشتریان از دستورالعملهاي آنلاین</w:t>
      </w:r>
      <w:r w:rsidRPr="00CC1905">
        <w:rPr>
          <w:rFonts w:ascii="BZar" w:hAnsi="BZar" w:cs="2  Zar" w:hint="cs"/>
          <w:color w:val="000000"/>
          <w:sz w:val="36"/>
          <w:szCs w:val="36"/>
          <w:rtl/>
        </w:rPr>
        <w:t xml:space="preserve"> </w:t>
      </w:r>
      <w:r w:rsidRPr="00CC1905">
        <w:rPr>
          <w:rFonts w:ascii="BZar" w:hAnsi="BZar" w:cs="2  Zar"/>
          <w:color w:val="000000"/>
          <w:sz w:val="36"/>
          <w:szCs w:val="36"/>
          <w:rtl/>
        </w:rPr>
        <w:t>استفاده می کنند تمایلشان به خرید اضافی بیشتر است. بنابراین وب سایت باید دستورالعمل</w:t>
      </w:r>
      <w:r w:rsidRPr="00CC1905">
        <w:rPr>
          <w:rFonts w:ascii="BZar" w:hAnsi="BZar" w:cs="2  Zar" w:hint="cs"/>
          <w:color w:val="000000"/>
          <w:sz w:val="36"/>
          <w:szCs w:val="36"/>
          <w:rtl/>
        </w:rPr>
        <w:t xml:space="preserve"> </w:t>
      </w:r>
      <w:r w:rsidRPr="00CC1905">
        <w:rPr>
          <w:rFonts w:ascii="BZar" w:hAnsi="BZar" w:cs="2  Zar"/>
          <w:color w:val="000000"/>
          <w:sz w:val="36"/>
          <w:szCs w:val="36"/>
          <w:rtl/>
        </w:rPr>
        <w:t>قابل دسترسی ساده اي شامل نقشه ي محل، شماره تلفن و ساعات کاري فروشگاه</w:t>
      </w:r>
      <w:r w:rsidRPr="00CC1905">
        <w:rPr>
          <w:rFonts w:ascii="BZar" w:hAnsi="BZar" w:cs="2  Zar" w:hint="cs"/>
          <w:color w:val="000000"/>
          <w:sz w:val="36"/>
          <w:szCs w:val="36"/>
          <w:rtl/>
        </w:rPr>
        <w:t xml:space="preserve"> </w:t>
      </w:r>
      <w:r w:rsidRPr="00CC1905">
        <w:rPr>
          <w:rFonts w:ascii="BZar" w:hAnsi="BZar" w:cs="2  Zar"/>
          <w:color w:val="000000"/>
          <w:sz w:val="36"/>
          <w:szCs w:val="36"/>
          <w:rtl/>
        </w:rPr>
        <w:t>فیزیکی، را ارائه دهد</w:t>
      </w:r>
      <w:r w:rsidRPr="00CC1905">
        <w:rPr>
          <w:rFonts w:ascii="BZar" w:hAnsi="BZar" w:cs="2  Zar" w:hint="cs"/>
          <w:color w:val="000000"/>
          <w:sz w:val="36"/>
          <w:szCs w:val="36"/>
          <w:rtl/>
        </w:rPr>
        <w:t>.</w:t>
      </w:r>
    </w:p>
    <w:p w:rsidR="00CC1905" w:rsidRPr="00CC1905" w:rsidRDefault="00CC1905" w:rsidP="00CC1905">
      <w:pPr>
        <w:bidi/>
        <w:jc w:val="both"/>
        <w:rPr>
          <w:rFonts w:ascii="BZar" w:hAnsi="BZar" w:cs="2  Zar"/>
          <w:color w:val="000000"/>
          <w:sz w:val="36"/>
          <w:szCs w:val="36"/>
          <w:rtl/>
        </w:rPr>
      </w:pPr>
      <w:r w:rsidRPr="00CC1905">
        <w:rPr>
          <w:rFonts w:ascii="BZar" w:hAnsi="BZar" w:cs="2  Zar"/>
          <w:color w:val="000000"/>
          <w:sz w:val="36"/>
          <w:szCs w:val="36"/>
          <w:rtl/>
        </w:rPr>
        <w:t>فروشگاههاي فیزیکی می توانند محرك خرید به روش اینترنتی باشند و بالعکس</w:t>
      </w:r>
      <w:r w:rsidRPr="00CC1905">
        <w:rPr>
          <w:rFonts w:ascii="BZar" w:hAnsi="BZar" w:cs="2  Zar"/>
          <w:color w:val="000000"/>
          <w:sz w:val="36"/>
          <w:szCs w:val="36"/>
        </w:rPr>
        <w:t>.</w:t>
      </w:r>
      <w:r w:rsidRPr="00CC1905">
        <w:rPr>
          <w:rFonts w:ascii="BZar" w:hAnsi="BZar" w:cs="2  Zar"/>
          <w:color w:val="000000"/>
          <w:sz w:val="36"/>
          <w:szCs w:val="36"/>
        </w:rPr>
        <w:br/>
      </w:r>
      <w:r w:rsidRPr="00CC1905">
        <w:rPr>
          <w:rFonts w:ascii="BZar" w:hAnsi="BZar" w:cs="2  Zar"/>
          <w:color w:val="000000"/>
          <w:sz w:val="36"/>
          <w:szCs w:val="36"/>
          <w:rtl/>
        </w:rPr>
        <w:t>محصولاتی که نیاز به سطح بالایی از تعامل با مشتري دارند می توانند از طریق آنلاین به</w:t>
      </w:r>
      <w:r w:rsidRPr="00CC1905">
        <w:rPr>
          <w:rFonts w:ascii="BZar" w:hAnsi="BZar" w:cs="2  Zar"/>
          <w:color w:val="000000"/>
          <w:sz w:val="36"/>
          <w:szCs w:val="36"/>
        </w:rPr>
        <w:br/>
      </w:r>
      <w:r w:rsidRPr="00CC1905">
        <w:rPr>
          <w:rFonts w:ascii="BZar" w:hAnsi="BZar" w:cs="2  Zar"/>
          <w:color w:val="000000"/>
          <w:sz w:val="36"/>
          <w:szCs w:val="36"/>
          <w:rtl/>
        </w:rPr>
        <w:t>مشتري معرفی شوند اما در محل فیزیکی فروخته شوند</w:t>
      </w:r>
      <w:r w:rsidRPr="00CC1905">
        <w:rPr>
          <w:rFonts w:ascii="BZar" w:hAnsi="BZar" w:cs="2  Zar" w:hint="cs"/>
          <w:color w:val="000000"/>
          <w:sz w:val="36"/>
          <w:szCs w:val="36"/>
          <w:rtl/>
        </w:rPr>
        <w:t>.</w:t>
      </w:r>
    </w:p>
    <w:p w:rsidR="00CC1905" w:rsidRPr="00CC1905" w:rsidRDefault="00CC1905" w:rsidP="00CC1905">
      <w:pPr>
        <w:bidi/>
        <w:jc w:val="both"/>
        <w:rPr>
          <w:rFonts w:ascii="BZar" w:hAnsi="BZar" w:cs="2  Zar" w:hint="cs"/>
          <w:color w:val="000000"/>
          <w:sz w:val="36"/>
          <w:szCs w:val="36"/>
          <w:rtl/>
          <w:lang w:bidi="fa-IR"/>
        </w:rPr>
      </w:pPr>
      <w:r w:rsidRPr="00CC1905">
        <w:rPr>
          <w:rFonts w:ascii="BZar" w:hAnsi="BZar" w:cs="2  Zar"/>
          <w:color w:val="000000"/>
          <w:sz w:val="36"/>
          <w:szCs w:val="36"/>
          <w:rtl/>
        </w:rPr>
        <w:t>همچنین وب سایت تجاري می تواند براي مشتریانی که تمایل به خرید اقلام خاصی با</w:t>
      </w:r>
      <w:r w:rsidRPr="00CC1905">
        <w:rPr>
          <w:rFonts w:ascii="BZar" w:hAnsi="BZar" w:cs="2  Zar"/>
          <w:color w:val="000000"/>
          <w:sz w:val="36"/>
          <w:szCs w:val="36"/>
        </w:rPr>
        <w:br/>
      </w:r>
      <w:r w:rsidRPr="00CC1905">
        <w:rPr>
          <w:rFonts w:ascii="BZar" w:hAnsi="BZar" w:cs="2  Zar"/>
          <w:color w:val="000000"/>
          <w:sz w:val="36"/>
          <w:szCs w:val="36"/>
          <w:rtl/>
        </w:rPr>
        <w:t>سرعت بالا دارند، راحتی ب</w:t>
      </w:r>
      <w:bookmarkStart w:id="0" w:name="_GoBack"/>
      <w:bookmarkEnd w:id="0"/>
      <w:r w:rsidRPr="00CC1905">
        <w:rPr>
          <w:rFonts w:ascii="BZar" w:hAnsi="BZar" w:cs="2  Zar"/>
          <w:color w:val="000000"/>
          <w:sz w:val="36"/>
          <w:szCs w:val="36"/>
          <w:rtl/>
        </w:rPr>
        <w:t>یشتري را به جاي اینکه براي تحویل گرفتن سفارش خود انتظار</w:t>
      </w:r>
      <w:r w:rsidRPr="00CC1905">
        <w:rPr>
          <w:rFonts w:ascii="BZar" w:hAnsi="BZar" w:cs="2  Zar"/>
          <w:color w:val="000000"/>
          <w:sz w:val="36"/>
          <w:szCs w:val="36"/>
        </w:rPr>
        <w:br/>
      </w:r>
      <w:r w:rsidRPr="00CC1905">
        <w:rPr>
          <w:rFonts w:ascii="BZar" w:hAnsi="BZar" w:cs="2  Zar"/>
          <w:color w:val="000000"/>
          <w:sz w:val="36"/>
          <w:szCs w:val="36"/>
          <w:rtl/>
        </w:rPr>
        <w:t>بکشند، فراهم آورد</w:t>
      </w:r>
      <w:r w:rsidRPr="00CC1905">
        <w:rPr>
          <w:rFonts w:ascii="BZar" w:hAnsi="BZar" w:cs="2  Zar" w:hint="cs"/>
          <w:color w:val="000000"/>
          <w:sz w:val="36"/>
          <w:szCs w:val="36"/>
          <w:rtl/>
        </w:rPr>
        <w:t>.</w:t>
      </w:r>
    </w:p>
    <w:p w:rsidR="006328EA" w:rsidRPr="006328EA" w:rsidRDefault="006328EA" w:rsidP="006328EA">
      <w:pPr>
        <w:bidi/>
        <w:jc w:val="both"/>
        <w:rPr>
          <w:rFonts w:ascii="Comic Sans MS" w:hAnsi="Comic Sans MS" w:cs="2  Zar" w:hint="cs"/>
          <w:color w:val="000000"/>
          <w:sz w:val="36"/>
          <w:szCs w:val="36"/>
          <w:rtl/>
          <w:lang w:bidi="fa-IR"/>
        </w:rPr>
      </w:pPr>
    </w:p>
    <w:sectPr w:rsidR="006328EA" w:rsidRPr="006328EA" w:rsidSect="00DE3716">
      <w:headerReference w:type="even" r:id="rId8"/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18C0" w:rsidRDefault="00EA18C0" w:rsidP="00B337ED">
      <w:pPr>
        <w:spacing w:after="0" w:line="240" w:lineRule="auto"/>
      </w:pPr>
      <w:r>
        <w:separator/>
      </w:r>
    </w:p>
  </w:endnote>
  <w:endnote w:type="continuationSeparator" w:id="0">
    <w:p w:rsidR="00EA18C0" w:rsidRDefault="00EA18C0" w:rsidP="00B337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2 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Zar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94616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E3716" w:rsidRDefault="00DE371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190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B337ED" w:rsidRDefault="00B337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18C0" w:rsidRDefault="00EA18C0" w:rsidP="00B337ED">
      <w:pPr>
        <w:spacing w:after="0" w:line="240" w:lineRule="auto"/>
      </w:pPr>
      <w:r>
        <w:separator/>
      </w:r>
    </w:p>
  </w:footnote>
  <w:footnote w:type="continuationSeparator" w:id="0">
    <w:p w:rsidR="00EA18C0" w:rsidRDefault="00EA18C0" w:rsidP="00B337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7ED" w:rsidRPr="00B337ED" w:rsidRDefault="00B337ED" w:rsidP="00B337ED">
    <w:pPr>
      <w:pStyle w:val="Header"/>
      <w:jc w:val="right"/>
      <w:rPr>
        <w:rFonts w:cs="2  Zar"/>
        <w:sz w:val="36"/>
        <w:szCs w:val="36"/>
        <w:lang w:bidi="fa-IR"/>
      </w:rPr>
    </w:pPr>
    <w:r w:rsidRPr="00B337ED">
      <w:rPr>
        <w:rFonts w:cs="2  Zar" w:hint="cs"/>
        <w:sz w:val="36"/>
        <w:szCs w:val="36"/>
        <w:rtl/>
        <w:lang w:bidi="fa-IR"/>
      </w:rPr>
      <w:t>ویژگی</w:t>
    </w:r>
    <w:r w:rsidRPr="00B337ED">
      <w:rPr>
        <w:rFonts w:cs="2  Zar"/>
        <w:sz w:val="36"/>
        <w:szCs w:val="36"/>
        <w:rtl/>
        <w:lang w:bidi="fa-IR"/>
      </w:rPr>
      <w:softHyphen/>
    </w:r>
    <w:r w:rsidRPr="00B337ED">
      <w:rPr>
        <w:rFonts w:cs="2  Zar" w:hint="cs"/>
        <w:sz w:val="36"/>
        <w:szCs w:val="36"/>
        <w:rtl/>
        <w:lang w:bidi="fa-IR"/>
      </w:rPr>
      <w:t>های موفقیت تجارت الکترونیک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7ED" w:rsidRPr="00B337ED" w:rsidRDefault="00B337ED" w:rsidP="00056467">
    <w:pPr>
      <w:pStyle w:val="Header"/>
      <w:jc w:val="right"/>
      <w:rPr>
        <w:rFonts w:cs="2  Zar"/>
        <w:sz w:val="36"/>
        <w:szCs w:val="36"/>
        <w:lang w:bidi="fa-IR"/>
      </w:rPr>
    </w:pPr>
    <w:r w:rsidRPr="00B337ED">
      <w:rPr>
        <w:rFonts w:cs="2  Zar" w:hint="cs"/>
        <w:sz w:val="36"/>
        <w:szCs w:val="36"/>
        <w:rtl/>
        <w:lang w:bidi="fa-IR"/>
      </w:rPr>
      <w:t xml:space="preserve">جلسه </w:t>
    </w:r>
    <w:r w:rsidR="00056467">
      <w:rPr>
        <w:rFonts w:cs="2  Zar" w:hint="cs"/>
        <w:sz w:val="36"/>
        <w:szCs w:val="36"/>
        <w:rtl/>
        <w:lang w:bidi="fa-IR"/>
      </w:rPr>
      <w:t>س</w:t>
    </w:r>
    <w:r w:rsidRPr="00B337ED">
      <w:rPr>
        <w:rFonts w:cs="2  Zar" w:hint="cs"/>
        <w:sz w:val="36"/>
        <w:szCs w:val="36"/>
        <w:rtl/>
        <w:lang w:bidi="fa-IR"/>
      </w:rPr>
      <w:t>وم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773FA"/>
    <w:multiLevelType w:val="hybridMultilevel"/>
    <w:tmpl w:val="3D20811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5342DF"/>
    <w:multiLevelType w:val="hybridMultilevel"/>
    <w:tmpl w:val="F4F0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FF30B3"/>
    <w:multiLevelType w:val="hybridMultilevel"/>
    <w:tmpl w:val="03D8F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633843"/>
    <w:multiLevelType w:val="hybridMultilevel"/>
    <w:tmpl w:val="3EDABC4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246"/>
    <w:rsid w:val="00056467"/>
    <w:rsid w:val="00163F15"/>
    <w:rsid w:val="001A3661"/>
    <w:rsid w:val="002248AC"/>
    <w:rsid w:val="0026476F"/>
    <w:rsid w:val="002A7F99"/>
    <w:rsid w:val="00316C83"/>
    <w:rsid w:val="00335576"/>
    <w:rsid w:val="00437B1E"/>
    <w:rsid w:val="004C6719"/>
    <w:rsid w:val="004E5623"/>
    <w:rsid w:val="00500FFE"/>
    <w:rsid w:val="00520147"/>
    <w:rsid w:val="005556C9"/>
    <w:rsid w:val="00596122"/>
    <w:rsid w:val="005C531F"/>
    <w:rsid w:val="005D3210"/>
    <w:rsid w:val="005D5F68"/>
    <w:rsid w:val="005D7F19"/>
    <w:rsid w:val="005F6627"/>
    <w:rsid w:val="00630A52"/>
    <w:rsid w:val="006328EA"/>
    <w:rsid w:val="006F774F"/>
    <w:rsid w:val="006F77C9"/>
    <w:rsid w:val="0074146E"/>
    <w:rsid w:val="00745903"/>
    <w:rsid w:val="00766210"/>
    <w:rsid w:val="00785DED"/>
    <w:rsid w:val="007F05DB"/>
    <w:rsid w:val="008358D3"/>
    <w:rsid w:val="00840FB9"/>
    <w:rsid w:val="00856ABD"/>
    <w:rsid w:val="00884521"/>
    <w:rsid w:val="009E7E39"/>
    <w:rsid w:val="00AE537E"/>
    <w:rsid w:val="00B337ED"/>
    <w:rsid w:val="00B81996"/>
    <w:rsid w:val="00B95DA4"/>
    <w:rsid w:val="00BC61AA"/>
    <w:rsid w:val="00BC79D1"/>
    <w:rsid w:val="00BE7497"/>
    <w:rsid w:val="00C51499"/>
    <w:rsid w:val="00C92200"/>
    <w:rsid w:val="00CC13C1"/>
    <w:rsid w:val="00CC1905"/>
    <w:rsid w:val="00CE04DD"/>
    <w:rsid w:val="00CF1026"/>
    <w:rsid w:val="00D15123"/>
    <w:rsid w:val="00D615D3"/>
    <w:rsid w:val="00D97723"/>
    <w:rsid w:val="00DE3716"/>
    <w:rsid w:val="00E0525C"/>
    <w:rsid w:val="00E6120D"/>
    <w:rsid w:val="00E90924"/>
    <w:rsid w:val="00EA18C0"/>
    <w:rsid w:val="00F00ABF"/>
    <w:rsid w:val="00F10395"/>
    <w:rsid w:val="00F16246"/>
    <w:rsid w:val="00F80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C3689"/>
  <w15:chartTrackingRefBased/>
  <w15:docId w15:val="{E055E1D4-0B2C-43C0-8DFE-FE9273E91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62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1996"/>
    <w:pPr>
      <w:ind w:left="720"/>
      <w:contextualSpacing/>
    </w:pPr>
  </w:style>
  <w:style w:type="table" w:styleId="TableGrid">
    <w:name w:val="Table Grid"/>
    <w:basedOn w:val="TableNormal"/>
    <w:uiPriority w:val="39"/>
    <w:rsid w:val="00630A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337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37ED"/>
  </w:style>
  <w:style w:type="paragraph" w:styleId="Footer">
    <w:name w:val="footer"/>
    <w:basedOn w:val="Normal"/>
    <w:link w:val="FooterChar"/>
    <w:uiPriority w:val="99"/>
    <w:unhideWhenUsed/>
    <w:rsid w:val="00B337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37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C35050-9330-4843-9AEA-F9179D3DB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6</Pages>
  <Words>701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</dc:creator>
  <cp:keywords/>
  <dc:description/>
  <cp:lastModifiedBy>Behzad</cp:lastModifiedBy>
  <cp:revision>25</cp:revision>
  <cp:lastPrinted>2016-10-19T18:17:00Z</cp:lastPrinted>
  <dcterms:created xsi:type="dcterms:W3CDTF">2016-10-21T11:35:00Z</dcterms:created>
  <dcterms:modified xsi:type="dcterms:W3CDTF">2016-10-21T13:50:00Z</dcterms:modified>
</cp:coreProperties>
</file>